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0458" w14:textId="77777777" w:rsidR="00361967" w:rsidRDefault="00361967">
      <w:pPr>
        <w:pStyle w:val="normal1"/>
        <w:ind w:left="-283" w:right="-550"/>
        <w:jc w:val="center"/>
        <w:rPr>
          <w:sz w:val="18"/>
          <w:szCs w:val="18"/>
        </w:rPr>
      </w:pPr>
    </w:p>
    <w:p w14:paraId="1DEF0894" w14:textId="1AC4E743" w:rsidR="00FF0A2E" w:rsidRDefault="00FF0A2E" w:rsidP="00475BE9">
      <w:pPr>
        <w:pStyle w:val="normal1"/>
        <w:spacing w:before="240" w:line="240" w:lineRule="auto"/>
        <w:ind w:left="-140" w:right="-400"/>
        <w:jc w:val="center"/>
        <w:rPr>
          <w:rFonts w:ascii="Arial" w:eastAsia="Arial" w:hAnsi="Arial" w:cs="Arial"/>
          <w:b/>
          <w:sz w:val="32"/>
          <w:szCs w:val="32"/>
        </w:rPr>
      </w:pPr>
      <w:r>
        <w:rPr>
          <w:rFonts w:ascii="Arial" w:eastAsia="Arial" w:hAnsi="Arial" w:cs="Arial"/>
          <w:b/>
          <w:sz w:val="32"/>
          <w:szCs w:val="32"/>
        </w:rPr>
        <w:t>L</w:t>
      </w:r>
      <w:r w:rsidRPr="00FF0A2E">
        <w:rPr>
          <w:rFonts w:ascii="Arial" w:eastAsia="Arial" w:hAnsi="Arial" w:cs="Arial"/>
          <w:b/>
          <w:sz w:val="32"/>
          <w:szCs w:val="32"/>
        </w:rPr>
        <w:t xml:space="preserve">a Academia Andaluza de Enfermería </w:t>
      </w:r>
      <w:r>
        <w:rPr>
          <w:rFonts w:ascii="Arial" w:eastAsia="Arial" w:hAnsi="Arial" w:cs="Arial"/>
          <w:b/>
          <w:sz w:val="32"/>
          <w:szCs w:val="32"/>
        </w:rPr>
        <w:t xml:space="preserve">marca </w:t>
      </w:r>
      <w:r w:rsidRPr="00FF0A2E">
        <w:rPr>
          <w:rFonts w:ascii="Arial" w:eastAsia="Arial" w:hAnsi="Arial" w:cs="Arial"/>
          <w:b/>
          <w:sz w:val="32"/>
          <w:szCs w:val="32"/>
        </w:rPr>
        <w:t>su hoja de ruta</w:t>
      </w:r>
      <w:r>
        <w:rPr>
          <w:rFonts w:ascii="Arial" w:eastAsia="Arial" w:hAnsi="Arial" w:cs="Arial"/>
          <w:b/>
          <w:sz w:val="32"/>
          <w:szCs w:val="32"/>
        </w:rPr>
        <w:t xml:space="preserve">, donde el </w:t>
      </w:r>
      <w:r w:rsidRPr="00FF0A2E">
        <w:rPr>
          <w:rFonts w:ascii="Arial" w:eastAsia="Arial" w:hAnsi="Arial" w:cs="Arial"/>
          <w:b/>
          <w:sz w:val="32"/>
          <w:szCs w:val="32"/>
        </w:rPr>
        <w:t xml:space="preserve">futuro de la sanidad andaluza pasa por el liderazgo de la </w:t>
      </w:r>
      <w:r>
        <w:rPr>
          <w:rFonts w:ascii="Arial" w:eastAsia="Arial" w:hAnsi="Arial" w:cs="Arial"/>
          <w:b/>
          <w:sz w:val="32"/>
          <w:szCs w:val="32"/>
        </w:rPr>
        <w:t>E</w:t>
      </w:r>
      <w:r w:rsidRPr="00FF0A2E">
        <w:rPr>
          <w:rFonts w:ascii="Arial" w:eastAsia="Arial" w:hAnsi="Arial" w:cs="Arial"/>
          <w:b/>
          <w:sz w:val="32"/>
          <w:szCs w:val="32"/>
        </w:rPr>
        <w:t>nfermería</w:t>
      </w:r>
    </w:p>
    <w:p w14:paraId="073296F4" w14:textId="6B6B5BE1" w:rsidR="00361967" w:rsidRPr="00904488" w:rsidRDefault="00FF0A2E" w:rsidP="00475BE9">
      <w:pPr>
        <w:pStyle w:val="normal1"/>
        <w:spacing w:before="240" w:line="240" w:lineRule="auto"/>
        <w:ind w:left="-140" w:right="-400"/>
        <w:jc w:val="center"/>
        <w:rPr>
          <w:b/>
          <w:sz w:val="18"/>
          <w:szCs w:val="18"/>
        </w:rPr>
      </w:pPr>
      <w:r>
        <w:rPr>
          <w:rFonts w:ascii="Arial" w:eastAsia="Arial" w:hAnsi="Arial" w:cs="Arial"/>
          <w:b/>
          <w:sz w:val="18"/>
          <w:szCs w:val="18"/>
        </w:rPr>
        <w:t>Hoy ha tenido lugar la</w:t>
      </w:r>
      <w:r w:rsidR="0090282F">
        <w:rPr>
          <w:rFonts w:ascii="Arial" w:eastAsia="Arial" w:hAnsi="Arial" w:cs="Arial"/>
          <w:b/>
          <w:sz w:val="18"/>
          <w:szCs w:val="18"/>
        </w:rPr>
        <w:t xml:space="preserve"> mesa redonda </w:t>
      </w:r>
      <w:r w:rsidRPr="00FF0A2E">
        <w:rPr>
          <w:rFonts w:ascii="Arial" w:eastAsia="Arial" w:hAnsi="Arial" w:cs="Arial"/>
          <w:b/>
          <w:sz w:val="18"/>
          <w:szCs w:val="18"/>
        </w:rPr>
        <w:t>“Gestión y Liderazgo en Enfermería: Impacto de la calidad de los servicios sanitarios”, organizada por la Academia Andaluza de Enfermería y el Instituto de Estudios Giennenses</w:t>
      </w:r>
      <w:r>
        <w:rPr>
          <w:rFonts w:ascii="Arial" w:eastAsia="Arial" w:hAnsi="Arial" w:cs="Arial"/>
          <w:b/>
          <w:sz w:val="18"/>
          <w:szCs w:val="18"/>
        </w:rPr>
        <w:t>, donde se ha puesto de relieve la capacidad del liderazgo enfermero</w:t>
      </w:r>
    </w:p>
    <w:p w14:paraId="7231B0F2" w14:textId="0E0AEF1F" w:rsidR="0090282F" w:rsidRDefault="00E23816" w:rsidP="00E1314E">
      <w:pPr>
        <w:pStyle w:val="normal1"/>
        <w:spacing w:before="240" w:line="240" w:lineRule="auto"/>
        <w:ind w:right="-540"/>
        <w:jc w:val="both"/>
        <w:rPr>
          <w:rFonts w:ascii="Arial" w:eastAsia="Arial" w:hAnsi="Arial" w:cs="Arial"/>
          <w:sz w:val="18"/>
          <w:szCs w:val="18"/>
        </w:rPr>
      </w:pPr>
      <w:r>
        <w:rPr>
          <w:b/>
          <w:sz w:val="18"/>
          <w:szCs w:val="18"/>
        </w:rPr>
        <w:br/>
      </w:r>
      <w:r>
        <w:rPr>
          <w:rFonts w:ascii="Arial" w:eastAsia="Arial" w:hAnsi="Arial" w:cs="Arial"/>
          <w:b/>
          <w:sz w:val="16"/>
          <w:szCs w:val="16"/>
        </w:rPr>
        <w:t xml:space="preserve">Andalucía, </w:t>
      </w:r>
      <w:r w:rsidR="0090282F">
        <w:rPr>
          <w:rFonts w:ascii="Arial" w:eastAsia="Arial" w:hAnsi="Arial" w:cs="Arial"/>
          <w:b/>
          <w:sz w:val="16"/>
          <w:szCs w:val="16"/>
        </w:rPr>
        <w:t>11</w:t>
      </w:r>
      <w:r w:rsidR="00951EFC">
        <w:rPr>
          <w:rFonts w:ascii="Arial" w:eastAsia="Arial" w:hAnsi="Arial" w:cs="Arial"/>
          <w:b/>
          <w:sz w:val="16"/>
          <w:szCs w:val="16"/>
        </w:rPr>
        <w:t xml:space="preserve"> </w:t>
      </w:r>
      <w:r>
        <w:rPr>
          <w:rFonts w:ascii="Arial" w:eastAsia="Arial" w:hAnsi="Arial" w:cs="Arial"/>
          <w:b/>
          <w:sz w:val="16"/>
          <w:szCs w:val="16"/>
        </w:rPr>
        <w:t xml:space="preserve">de </w:t>
      </w:r>
      <w:r w:rsidR="0090282F">
        <w:rPr>
          <w:rFonts w:ascii="Arial" w:eastAsia="Arial" w:hAnsi="Arial" w:cs="Arial"/>
          <w:b/>
          <w:sz w:val="16"/>
          <w:szCs w:val="16"/>
        </w:rPr>
        <w:t xml:space="preserve">Diciembre </w:t>
      </w:r>
      <w:r w:rsidR="00951EFC">
        <w:rPr>
          <w:rFonts w:ascii="Arial" w:eastAsia="Arial" w:hAnsi="Arial" w:cs="Arial"/>
          <w:b/>
          <w:sz w:val="16"/>
          <w:szCs w:val="16"/>
        </w:rPr>
        <w:t xml:space="preserve">de </w:t>
      </w:r>
      <w:r>
        <w:rPr>
          <w:rFonts w:ascii="Arial" w:eastAsia="Arial" w:hAnsi="Arial" w:cs="Arial"/>
          <w:b/>
          <w:sz w:val="16"/>
          <w:szCs w:val="16"/>
        </w:rPr>
        <w:t>2025</w:t>
      </w:r>
      <w:r w:rsidR="00A0659B">
        <w:rPr>
          <w:rFonts w:ascii="Arial" w:eastAsia="Arial" w:hAnsi="Arial" w:cs="Arial"/>
          <w:b/>
          <w:sz w:val="16"/>
          <w:szCs w:val="16"/>
        </w:rPr>
        <w:t xml:space="preserve">. </w:t>
      </w:r>
      <w:r w:rsidR="00A3106F" w:rsidRPr="00A3106F">
        <w:rPr>
          <w:rFonts w:ascii="Arial" w:eastAsia="Arial" w:hAnsi="Arial" w:cs="Arial"/>
          <w:sz w:val="18"/>
          <w:szCs w:val="18"/>
        </w:rPr>
        <w:t xml:space="preserve">La Academia Andaluza de Enfermería (AAE) </w:t>
      </w:r>
      <w:r w:rsidR="00FF0A2E">
        <w:rPr>
          <w:rFonts w:ascii="Arial" w:eastAsia="Arial" w:hAnsi="Arial" w:cs="Arial"/>
          <w:sz w:val="18"/>
          <w:szCs w:val="18"/>
        </w:rPr>
        <w:t xml:space="preserve">junto con el Instituto de Estudios Giennenses, </w:t>
      </w:r>
      <w:r w:rsidR="00A3106F" w:rsidRPr="00A3106F">
        <w:rPr>
          <w:rFonts w:ascii="Arial" w:eastAsia="Arial" w:hAnsi="Arial" w:cs="Arial"/>
          <w:sz w:val="18"/>
          <w:szCs w:val="18"/>
        </w:rPr>
        <w:t xml:space="preserve">ha celebrado hoy </w:t>
      </w:r>
      <w:r w:rsidR="0090282F">
        <w:rPr>
          <w:rFonts w:ascii="Arial" w:eastAsia="Arial" w:hAnsi="Arial" w:cs="Arial"/>
          <w:sz w:val="18"/>
          <w:szCs w:val="18"/>
        </w:rPr>
        <w:t xml:space="preserve">la mesa redonda “Gestión y Liderazgo en Enfermería: </w:t>
      </w:r>
      <w:r w:rsidR="0090282F" w:rsidRPr="0090282F">
        <w:rPr>
          <w:rFonts w:ascii="Arial" w:eastAsia="Arial" w:hAnsi="Arial" w:cs="Arial"/>
          <w:sz w:val="18"/>
          <w:szCs w:val="18"/>
        </w:rPr>
        <w:t>Impacto de la calidad de los servicios sanitarios”</w:t>
      </w:r>
      <w:r w:rsidR="00FF0A2E">
        <w:rPr>
          <w:rFonts w:ascii="Arial" w:eastAsia="Arial" w:hAnsi="Arial" w:cs="Arial"/>
          <w:sz w:val="18"/>
          <w:szCs w:val="18"/>
        </w:rPr>
        <w:t>, en un lugar emblemático de la ciudad de Jaén, el antiguo Hospital San Juan de Dios, siendo la primera mesa redonda de las que tiene prevista la institución enfermera</w:t>
      </w:r>
      <w:r w:rsidR="0090282F">
        <w:rPr>
          <w:rFonts w:ascii="Arial" w:eastAsia="Arial" w:hAnsi="Arial" w:cs="Arial"/>
          <w:sz w:val="18"/>
          <w:szCs w:val="18"/>
        </w:rPr>
        <w:t xml:space="preserve">. </w:t>
      </w:r>
    </w:p>
    <w:p w14:paraId="4F5C3B51" w14:textId="59C731DB" w:rsidR="00FF0A2E" w:rsidRDefault="00FF0A2E" w:rsidP="00FF0A2E">
      <w:pPr>
        <w:pStyle w:val="normal1"/>
        <w:spacing w:before="240" w:line="240" w:lineRule="auto"/>
        <w:ind w:right="-540"/>
        <w:jc w:val="both"/>
        <w:rPr>
          <w:rFonts w:ascii="Arial" w:eastAsia="Arial" w:hAnsi="Arial" w:cs="Arial"/>
          <w:sz w:val="18"/>
          <w:szCs w:val="18"/>
        </w:rPr>
      </w:pPr>
      <w:r>
        <w:rPr>
          <w:rFonts w:ascii="Arial" w:eastAsia="Arial" w:hAnsi="Arial" w:cs="Arial"/>
          <w:sz w:val="18"/>
          <w:szCs w:val="18"/>
        </w:rPr>
        <w:t xml:space="preserve">El acto ha acogido además la presentación de la Academia Andaluza de Enfermería, de la mano de su presidente, </w:t>
      </w:r>
      <w:r w:rsidRPr="00FF0A2E">
        <w:rPr>
          <w:rFonts w:ascii="Arial" w:eastAsia="Arial" w:hAnsi="Arial" w:cs="Arial"/>
          <w:b/>
          <w:bCs/>
          <w:sz w:val="18"/>
          <w:szCs w:val="18"/>
        </w:rPr>
        <w:t>D.</w:t>
      </w:r>
      <w:r>
        <w:rPr>
          <w:rFonts w:ascii="Arial" w:eastAsia="Arial" w:hAnsi="Arial" w:cs="Arial"/>
          <w:sz w:val="18"/>
          <w:szCs w:val="18"/>
        </w:rPr>
        <w:t xml:space="preserve"> </w:t>
      </w:r>
      <w:r w:rsidRPr="00FF0A2E">
        <w:rPr>
          <w:rFonts w:ascii="Arial" w:eastAsia="Arial" w:hAnsi="Arial" w:cs="Arial"/>
          <w:b/>
          <w:bCs/>
          <w:sz w:val="18"/>
          <w:szCs w:val="18"/>
        </w:rPr>
        <w:t>Juan Carlos Sánchez García</w:t>
      </w:r>
      <w:r>
        <w:rPr>
          <w:rFonts w:ascii="Arial" w:eastAsia="Arial" w:hAnsi="Arial" w:cs="Arial"/>
          <w:sz w:val="18"/>
          <w:szCs w:val="18"/>
        </w:rPr>
        <w:t xml:space="preserve">, que ha estado acompañado por el </w:t>
      </w:r>
      <w:r w:rsidRPr="00FF0A2E">
        <w:rPr>
          <w:rFonts w:ascii="Arial" w:eastAsia="Arial" w:hAnsi="Arial" w:cs="Arial"/>
          <w:sz w:val="18"/>
          <w:szCs w:val="18"/>
        </w:rPr>
        <w:t xml:space="preserve">presidente de la Diputación Provincial de Jaén, </w:t>
      </w:r>
      <w:r w:rsidRPr="00FF0A2E">
        <w:rPr>
          <w:rFonts w:ascii="Arial" w:eastAsia="Arial" w:hAnsi="Arial" w:cs="Arial"/>
          <w:b/>
          <w:bCs/>
          <w:sz w:val="18"/>
          <w:szCs w:val="18"/>
        </w:rPr>
        <w:t>D. Francisco Reyes Martínez</w:t>
      </w:r>
      <w:r w:rsidRPr="00FF0A2E">
        <w:rPr>
          <w:rFonts w:ascii="Arial" w:eastAsia="Arial" w:hAnsi="Arial" w:cs="Arial"/>
          <w:sz w:val="18"/>
          <w:szCs w:val="18"/>
        </w:rPr>
        <w:t xml:space="preserve">; la Concejala de Salud del Ayuntamiento de Jaén, </w:t>
      </w:r>
      <w:r w:rsidRPr="00FF0A2E">
        <w:rPr>
          <w:rFonts w:ascii="Arial" w:eastAsia="Arial" w:hAnsi="Arial" w:cs="Arial"/>
          <w:b/>
          <w:bCs/>
          <w:sz w:val="18"/>
          <w:szCs w:val="18"/>
        </w:rPr>
        <w:t>Dña. María Isabel Cano Caballero Ramírez</w:t>
      </w:r>
      <w:r w:rsidRPr="00FF0A2E">
        <w:rPr>
          <w:rFonts w:ascii="Arial" w:eastAsia="Arial" w:hAnsi="Arial" w:cs="Arial"/>
          <w:sz w:val="18"/>
          <w:szCs w:val="18"/>
        </w:rPr>
        <w:t xml:space="preserve">; la Directora Gerente del Hospital Universitario de Jaén, </w:t>
      </w:r>
      <w:r w:rsidRPr="00FF0A2E">
        <w:rPr>
          <w:rFonts w:ascii="Arial" w:eastAsia="Arial" w:hAnsi="Arial" w:cs="Arial"/>
          <w:b/>
          <w:bCs/>
          <w:sz w:val="18"/>
          <w:szCs w:val="18"/>
        </w:rPr>
        <w:t>Dña. María Belén Martínez Lechuga</w:t>
      </w:r>
      <w:r w:rsidRPr="00FF0A2E">
        <w:rPr>
          <w:rFonts w:ascii="Arial" w:eastAsia="Arial" w:hAnsi="Arial" w:cs="Arial"/>
          <w:sz w:val="18"/>
          <w:szCs w:val="18"/>
        </w:rPr>
        <w:t xml:space="preserve"> y el gerente de la Universidad de Jaén</w:t>
      </w:r>
      <w:r>
        <w:rPr>
          <w:rFonts w:ascii="Arial" w:eastAsia="Arial" w:hAnsi="Arial" w:cs="Arial"/>
          <w:sz w:val="18"/>
          <w:szCs w:val="18"/>
        </w:rPr>
        <w:t>,</w:t>
      </w:r>
      <w:r w:rsidRPr="00FF0A2E">
        <w:rPr>
          <w:rFonts w:ascii="Arial" w:eastAsia="Arial" w:hAnsi="Arial" w:cs="Arial"/>
          <w:sz w:val="18"/>
          <w:szCs w:val="18"/>
        </w:rPr>
        <w:t xml:space="preserve"> </w:t>
      </w:r>
      <w:r w:rsidRPr="00FF0A2E">
        <w:rPr>
          <w:rFonts w:ascii="Arial" w:eastAsia="Arial" w:hAnsi="Arial" w:cs="Arial"/>
          <w:b/>
          <w:bCs/>
          <w:sz w:val="18"/>
          <w:szCs w:val="18"/>
        </w:rPr>
        <w:t>D. Alfonzo Cruz Lendínez</w:t>
      </w:r>
      <w:r w:rsidRPr="00FF0A2E">
        <w:rPr>
          <w:rFonts w:ascii="Arial" w:eastAsia="Arial" w:hAnsi="Arial" w:cs="Arial"/>
          <w:sz w:val="18"/>
          <w:szCs w:val="18"/>
        </w:rPr>
        <w:t xml:space="preserve">. </w:t>
      </w:r>
    </w:p>
    <w:p w14:paraId="63206931" w14:textId="00087CB1" w:rsidR="00FF0A2E" w:rsidRPr="00FF0A2E" w:rsidRDefault="00FF0A2E" w:rsidP="00FF0A2E">
      <w:pPr>
        <w:pStyle w:val="normal1"/>
        <w:spacing w:before="240" w:line="240" w:lineRule="auto"/>
        <w:ind w:right="-540"/>
        <w:jc w:val="both"/>
        <w:rPr>
          <w:rFonts w:ascii="Arial" w:eastAsia="Arial" w:hAnsi="Arial" w:cs="Arial"/>
          <w:sz w:val="18"/>
          <w:szCs w:val="18"/>
        </w:rPr>
      </w:pPr>
      <w:r>
        <w:rPr>
          <w:rFonts w:ascii="Arial" w:eastAsia="Arial" w:hAnsi="Arial" w:cs="Arial"/>
          <w:sz w:val="18"/>
          <w:szCs w:val="18"/>
        </w:rPr>
        <w:t>El presidente de la AAE ha querido destacar que “h</w:t>
      </w:r>
      <w:r w:rsidRPr="00FF0A2E">
        <w:rPr>
          <w:rFonts w:ascii="Arial" w:eastAsia="Arial" w:hAnsi="Arial" w:cs="Arial"/>
          <w:sz w:val="18"/>
          <w:szCs w:val="18"/>
        </w:rPr>
        <w:t>oy la Academia Andaluza de Enfermería ha marcado su hoja de ruta con un mensaje claro</w:t>
      </w:r>
      <w:r>
        <w:rPr>
          <w:rFonts w:ascii="Arial" w:eastAsia="Arial" w:hAnsi="Arial" w:cs="Arial"/>
          <w:sz w:val="18"/>
          <w:szCs w:val="18"/>
        </w:rPr>
        <w:t xml:space="preserve">: </w:t>
      </w:r>
      <w:r w:rsidRPr="00FF0A2E">
        <w:rPr>
          <w:rFonts w:ascii="Arial" w:eastAsia="Arial" w:hAnsi="Arial" w:cs="Arial"/>
          <w:sz w:val="18"/>
          <w:szCs w:val="18"/>
        </w:rPr>
        <w:t xml:space="preserve">el futuro de la sanidad andaluza pasa por el liderazgo de la </w:t>
      </w:r>
      <w:r>
        <w:rPr>
          <w:rFonts w:ascii="Arial" w:eastAsia="Arial" w:hAnsi="Arial" w:cs="Arial"/>
          <w:sz w:val="18"/>
          <w:szCs w:val="18"/>
        </w:rPr>
        <w:t>E</w:t>
      </w:r>
      <w:r w:rsidRPr="00FF0A2E">
        <w:rPr>
          <w:rFonts w:ascii="Arial" w:eastAsia="Arial" w:hAnsi="Arial" w:cs="Arial"/>
          <w:sz w:val="18"/>
          <w:szCs w:val="18"/>
        </w:rPr>
        <w:t>nfermería</w:t>
      </w:r>
      <w:r>
        <w:rPr>
          <w:rFonts w:ascii="Arial" w:eastAsia="Arial" w:hAnsi="Arial" w:cs="Arial"/>
          <w:sz w:val="18"/>
          <w:szCs w:val="18"/>
        </w:rPr>
        <w:t>”</w:t>
      </w:r>
      <w:r w:rsidRPr="00FF0A2E">
        <w:rPr>
          <w:rFonts w:ascii="Arial" w:eastAsia="Arial" w:hAnsi="Arial" w:cs="Arial"/>
          <w:sz w:val="18"/>
          <w:szCs w:val="18"/>
        </w:rPr>
        <w:t xml:space="preserve">. </w:t>
      </w:r>
      <w:r>
        <w:rPr>
          <w:rFonts w:ascii="Arial" w:eastAsia="Arial" w:hAnsi="Arial" w:cs="Arial"/>
          <w:sz w:val="18"/>
          <w:szCs w:val="18"/>
        </w:rPr>
        <w:t xml:space="preserve">Bajo el </w:t>
      </w:r>
      <w:r w:rsidRPr="00FF0A2E">
        <w:rPr>
          <w:rFonts w:ascii="Arial" w:eastAsia="Arial" w:hAnsi="Arial" w:cs="Arial"/>
          <w:sz w:val="18"/>
          <w:szCs w:val="18"/>
        </w:rPr>
        <w:t xml:space="preserve">título </w:t>
      </w:r>
      <w:r>
        <w:rPr>
          <w:rFonts w:ascii="Arial" w:eastAsia="Arial" w:hAnsi="Arial" w:cs="Arial"/>
          <w:sz w:val="18"/>
          <w:szCs w:val="18"/>
        </w:rPr>
        <w:t>‘G</w:t>
      </w:r>
      <w:r w:rsidRPr="00FF0A2E">
        <w:rPr>
          <w:rFonts w:ascii="Arial" w:eastAsia="Arial" w:hAnsi="Arial" w:cs="Arial"/>
          <w:sz w:val="18"/>
          <w:szCs w:val="18"/>
        </w:rPr>
        <w:t>estión y liderazgo en enfermería</w:t>
      </w:r>
      <w:r>
        <w:rPr>
          <w:rFonts w:ascii="Arial" w:eastAsia="Arial" w:hAnsi="Arial" w:cs="Arial"/>
          <w:sz w:val="18"/>
          <w:szCs w:val="18"/>
        </w:rPr>
        <w:t>:</w:t>
      </w:r>
      <w:r w:rsidRPr="00FF0A2E">
        <w:rPr>
          <w:rFonts w:ascii="Arial" w:eastAsia="Arial" w:hAnsi="Arial" w:cs="Arial"/>
          <w:sz w:val="18"/>
          <w:szCs w:val="18"/>
        </w:rPr>
        <w:t xml:space="preserve"> impacto en la calidad de los servicios sanitarios</w:t>
      </w:r>
      <w:r>
        <w:rPr>
          <w:rFonts w:ascii="Arial" w:eastAsia="Arial" w:hAnsi="Arial" w:cs="Arial"/>
          <w:sz w:val="18"/>
          <w:szCs w:val="18"/>
        </w:rPr>
        <w:t>’</w:t>
      </w:r>
      <w:r w:rsidRPr="00FF0A2E">
        <w:rPr>
          <w:rFonts w:ascii="Arial" w:eastAsia="Arial" w:hAnsi="Arial" w:cs="Arial"/>
          <w:sz w:val="18"/>
          <w:szCs w:val="18"/>
        </w:rPr>
        <w:t xml:space="preserve">, </w:t>
      </w:r>
      <w:r>
        <w:rPr>
          <w:rFonts w:ascii="Arial" w:eastAsia="Arial" w:hAnsi="Arial" w:cs="Arial"/>
          <w:sz w:val="18"/>
          <w:szCs w:val="18"/>
        </w:rPr>
        <w:t xml:space="preserve">que “nos ha permitido debatir </w:t>
      </w:r>
      <w:r w:rsidRPr="00FF0A2E">
        <w:rPr>
          <w:rFonts w:ascii="Arial" w:eastAsia="Arial" w:hAnsi="Arial" w:cs="Arial"/>
          <w:sz w:val="18"/>
          <w:szCs w:val="18"/>
        </w:rPr>
        <w:t>sobre los grandes retos que afronta nuestra profesión</w:t>
      </w:r>
      <w:r>
        <w:rPr>
          <w:rFonts w:ascii="Arial" w:eastAsia="Arial" w:hAnsi="Arial" w:cs="Arial"/>
          <w:sz w:val="18"/>
          <w:szCs w:val="18"/>
        </w:rPr>
        <w:t xml:space="preserve">”, ha añadido.  </w:t>
      </w:r>
    </w:p>
    <w:p w14:paraId="61DAC25B" w14:textId="6797BD93" w:rsidR="00FF0A2E" w:rsidRDefault="00FF0A2E" w:rsidP="00FF0A2E">
      <w:pPr>
        <w:pStyle w:val="normal1"/>
        <w:spacing w:before="240" w:line="240" w:lineRule="auto"/>
        <w:ind w:right="-540"/>
        <w:jc w:val="both"/>
        <w:rPr>
          <w:rFonts w:ascii="Arial" w:eastAsia="Arial" w:hAnsi="Arial" w:cs="Arial"/>
          <w:sz w:val="18"/>
          <w:szCs w:val="18"/>
        </w:rPr>
      </w:pPr>
      <w:r>
        <w:rPr>
          <w:rFonts w:ascii="Arial" w:eastAsia="Arial" w:hAnsi="Arial" w:cs="Arial"/>
          <w:sz w:val="18"/>
          <w:szCs w:val="18"/>
        </w:rPr>
        <w:t>Así, d</w:t>
      </w:r>
      <w:r w:rsidRPr="00FF0A2E">
        <w:rPr>
          <w:rFonts w:ascii="Arial" w:eastAsia="Arial" w:hAnsi="Arial" w:cs="Arial"/>
          <w:sz w:val="18"/>
          <w:szCs w:val="18"/>
        </w:rPr>
        <w:t xml:space="preserve">esde la Academia Andaluza de Enfermería </w:t>
      </w:r>
      <w:r>
        <w:rPr>
          <w:rFonts w:ascii="Arial" w:eastAsia="Arial" w:hAnsi="Arial" w:cs="Arial"/>
          <w:sz w:val="18"/>
          <w:szCs w:val="18"/>
        </w:rPr>
        <w:t>“</w:t>
      </w:r>
      <w:r w:rsidRPr="00FF0A2E">
        <w:rPr>
          <w:rFonts w:ascii="Arial" w:eastAsia="Arial" w:hAnsi="Arial" w:cs="Arial"/>
          <w:sz w:val="18"/>
          <w:szCs w:val="18"/>
        </w:rPr>
        <w:t>hemos presentado nuestros cinco desafíos estratégicos para este año, concentrados en consolidar la investigación y tender puentes entre la práctica clínica y la academia</w:t>
      </w:r>
      <w:r>
        <w:rPr>
          <w:rFonts w:ascii="Arial" w:eastAsia="Arial" w:hAnsi="Arial" w:cs="Arial"/>
          <w:sz w:val="18"/>
          <w:szCs w:val="18"/>
        </w:rPr>
        <w:t>”</w:t>
      </w:r>
      <w:r w:rsidRPr="00FF0A2E">
        <w:rPr>
          <w:rFonts w:ascii="Arial" w:eastAsia="Arial" w:hAnsi="Arial" w:cs="Arial"/>
          <w:sz w:val="18"/>
          <w:szCs w:val="18"/>
        </w:rPr>
        <w:t xml:space="preserve">. </w:t>
      </w:r>
      <w:r w:rsidRPr="00F30434">
        <w:rPr>
          <w:rFonts w:ascii="Arial" w:eastAsia="Arial" w:hAnsi="Arial" w:cs="Arial"/>
          <w:b/>
          <w:bCs/>
          <w:sz w:val="18"/>
          <w:szCs w:val="18"/>
        </w:rPr>
        <w:t>Sánchez García</w:t>
      </w:r>
      <w:r>
        <w:rPr>
          <w:rFonts w:ascii="Arial" w:eastAsia="Arial" w:hAnsi="Arial" w:cs="Arial"/>
          <w:sz w:val="18"/>
          <w:szCs w:val="18"/>
        </w:rPr>
        <w:t xml:space="preserve"> ha subrayado </w:t>
      </w:r>
      <w:r w:rsidRPr="00FF0A2E">
        <w:rPr>
          <w:rFonts w:ascii="Arial" w:eastAsia="Arial" w:hAnsi="Arial" w:cs="Arial"/>
          <w:sz w:val="18"/>
          <w:szCs w:val="18"/>
        </w:rPr>
        <w:t xml:space="preserve">la necesidad de un liderazgo </w:t>
      </w:r>
      <w:r>
        <w:rPr>
          <w:rFonts w:ascii="Arial" w:eastAsia="Arial" w:hAnsi="Arial" w:cs="Arial"/>
          <w:sz w:val="18"/>
          <w:szCs w:val="18"/>
        </w:rPr>
        <w:t>“</w:t>
      </w:r>
      <w:r w:rsidRPr="00FF0A2E">
        <w:rPr>
          <w:rFonts w:ascii="Arial" w:eastAsia="Arial" w:hAnsi="Arial" w:cs="Arial"/>
          <w:sz w:val="18"/>
          <w:szCs w:val="18"/>
        </w:rPr>
        <w:t>que no se basa en el nombramiento, sino en el cuidado de los pacientes, los profesionales y la ciudadanía</w:t>
      </w:r>
      <w:r>
        <w:rPr>
          <w:rFonts w:ascii="Arial" w:eastAsia="Arial" w:hAnsi="Arial" w:cs="Arial"/>
          <w:sz w:val="18"/>
          <w:szCs w:val="18"/>
        </w:rPr>
        <w:t>”</w:t>
      </w:r>
      <w:r w:rsidRPr="00FF0A2E">
        <w:rPr>
          <w:rFonts w:ascii="Arial" w:eastAsia="Arial" w:hAnsi="Arial" w:cs="Arial"/>
          <w:sz w:val="18"/>
          <w:szCs w:val="18"/>
        </w:rPr>
        <w:t xml:space="preserve">. </w:t>
      </w:r>
      <w:r w:rsidR="00573020">
        <w:rPr>
          <w:rFonts w:ascii="Arial" w:eastAsia="Arial" w:hAnsi="Arial" w:cs="Arial"/>
          <w:sz w:val="18"/>
          <w:szCs w:val="18"/>
        </w:rPr>
        <w:t>Según su experiencia y perspectiva, l</w:t>
      </w:r>
      <w:r w:rsidR="0011122D">
        <w:rPr>
          <w:rFonts w:ascii="Arial" w:eastAsia="Arial" w:hAnsi="Arial" w:cs="Arial"/>
          <w:sz w:val="18"/>
          <w:szCs w:val="18"/>
        </w:rPr>
        <w:t xml:space="preserve">as </w:t>
      </w:r>
      <w:r w:rsidRPr="00FF0A2E">
        <w:rPr>
          <w:rFonts w:ascii="Arial" w:eastAsia="Arial" w:hAnsi="Arial" w:cs="Arial"/>
          <w:sz w:val="18"/>
          <w:szCs w:val="18"/>
        </w:rPr>
        <w:t xml:space="preserve">conclusiones de la mesa redonda </w:t>
      </w:r>
      <w:r w:rsidR="0011122D">
        <w:rPr>
          <w:rFonts w:ascii="Arial" w:eastAsia="Arial" w:hAnsi="Arial" w:cs="Arial"/>
          <w:sz w:val="18"/>
          <w:szCs w:val="18"/>
        </w:rPr>
        <w:t>ha</w:t>
      </w:r>
      <w:r w:rsidR="00573020">
        <w:rPr>
          <w:rFonts w:ascii="Arial" w:eastAsia="Arial" w:hAnsi="Arial" w:cs="Arial"/>
          <w:sz w:val="18"/>
          <w:szCs w:val="18"/>
        </w:rPr>
        <w:t>n</w:t>
      </w:r>
      <w:r w:rsidR="0011122D">
        <w:rPr>
          <w:rFonts w:ascii="Arial" w:eastAsia="Arial" w:hAnsi="Arial" w:cs="Arial"/>
          <w:sz w:val="18"/>
          <w:szCs w:val="18"/>
        </w:rPr>
        <w:t xml:space="preserve"> sido </w:t>
      </w:r>
      <w:r w:rsidRPr="00FF0A2E">
        <w:rPr>
          <w:rFonts w:ascii="Arial" w:eastAsia="Arial" w:hAnsi="Arial" w:cs="Arial"/>
          <w:sz w:val="18"/>
          <w:szCs w:val="18"/>
        </w:rPr>
        <w:t xml:space="preserve">firmes, </w:t>
      </w:r>
      <w:r w:rsidR="0011122D">
        <w:rPr>
          <w:rFonts w:ascii="Arial" w:eastAsia="Arial" w:hAnsi="Arial" w:cs="Arial"/>
          <w:sz w:val="18"/>
          <w:szCs w:val="18"/>
        </w:rPr>
        <w:t>suponiendo “</w:t>
      </w:r>
      <w:r w:rsidRPr="00FF0A2E">
        <w:rPr>
          <w:rFonts w:ascii="Arial" w:eastAsia="Arial" w:hAnsi="Arial" w:cs="Arial"/>
          <w:sz w:val="18"/>
          <w:szCs w:val="18"/>
        </w:rPr>
        <w:t>la palanca de cambio más efectiva es el liderazgo clínico empoderado</w:t>
      </w:r>
      <w:r w:rsidR="0011122D">
        <w:rPr>
          <w:rFonts w:ascii="Arial" w:eastAsia="Arial" w:hAnsi="Arial" w:cs="Arial"/>
          <w:sz w:val="18"/>
          <w:szCs w:val="18"/>
        </w:rPr>
        <w:t>”; y p</w:t>
      </w:r>
      <w:r w:rsidRPr="00FF0A2E">
        <w:rPr>
          <w:rFonts w:ascii="Arial" w:eastAsia="Arial" w:hAnsi="Arial" w:cs="Arial"/>
          <w:sz w:val="18"/>
          <w:szCs w:val="18"/>
        </w:rPr>
        <w:t xml:space="preserve">ara lograrlo </w:t>
      </w:r>
      <w:r w:rsidR="0011122D">
        <w:rPr>
          <w:rFonts w:ascii="Arial" w:eastAsia="Arial" w:hAnsi="Arial" w:cs="Arial"/>
          <w:sz w:val="18"/>
          <w:szCs w:val="18"/>
        </w:rPr>
        <w:t>“</w:t>
      </w:r>
      <w:r w:rsidRPr="00FF0A2E">
        <w:rPr>
          <w:rFonts w:ascii="Arial" w:eastAsia="Arial" w:hAnsi="Arial" w:cs="Arial"/>
          <w:sz w:val="18"/>
          <w:szCs w:val="18"/>
        </w:rPr>
        <w:t>debemos invertir en herramientas de innovación y trabajar de manera proactiva para romper el techo de cristal que limita el talento femenino en la gestión sanitaria</w:t>
      </w:r>
      <w:r w:rsidR="0011122D">
        <w:rPr>
          <w:rFonts w:ascii="Arial" w:eastAsia="Arial" w:hAnsi="Arial" w:cs="Arial"/>
          <w:sz w:val="18"/>
          <w:szCs w:val="18"/>
        </w:rPr>
        <w:t>”</w:t>
      </w:r>
      <w:r w:rsidRPr="00FF0A2E">
        <w:rPr>
          <w:rFonts w:ascii="Arial" w:eastAsia="Arial" w:hAnsi="Arial" w:cs="Arial"/>
          <w:sz w:val="18"/>
          <w:szCs w:val="18"/>
        </w:rPr>
        <w:t>. La Academia Andaluza de Enfermería se posiciona como el altavoz para impulsar estos cambios estructurales, asegurando que la enfermería sea la fuerza impulsora de la calidad asistencial en Andalucía.</w:t>
      </w:r>
    </w:p>
    <w:p w14:paraId="11B9B58F" w14:textId="58F9052C" w:rsidR="002904C7" w:rsidRPr="002904C7" w:rsidRDefault="002904C7" w:rsidP="002904C7">
      <w:pPr>
        <w:pStyle w:val="normal1"/>
        <w:spacing w:before="240" w:line="240" w:lineRule="auto"/>
        <w:ind w:right="-540"/>
        <w:jc w:val="both"/>
        <w:rPr>
          <w:rFonts w:ascii="Arial" w:eastAsia="Arial" w:hAnsi="Arial" w:cs="Arial"/>
          <w:sz w:val="18"/>
          <w:szCs w:val="18"/>
        </w:rPr>
      </w:pPr>
      <w:r>
        <w:rPr>
          <w:rFonts w:ascii="Arial" w:eastAsia="Arial" w:hAnsi="Arial" w:cs="Arial"/>
          <w:sz w:val="18"/>
          <w:szCs w:val="18"/>
        </w:rPr>
        <w:t xml:space="preserve">Por su parte, el presidente de la Diputación Provincial de Jaén, </w:t>
      </w:r>
      <w:r w:rsidRPr="00FF0A2E">
        <w:rPr>
          <w:rFonts w:ascii="Arial" w:eastAsia="Arial" w:hAnsi="Arial" w:cs="Arial"/>
          <w:b/>
          <w:bCs/>
          <w:sz w:val="18"/>
          <w:szCs w:val="18"/>
        </w:rPr>
        <w:t>D. Francisco Reyes Martínez</w:t>
      </w:r>
      <w:r>
        <w:rPr>
          <w:rFonts w:ascii="Arial" w:eastAsia="Arial" w:hAnsi="Arial" w:cs="Arial"/>
          <w:sz w:val="18"/>
          <w:szCs w:val="18"/>
        </w:rPr>
        <w:t xml:space="preserve">, </w:t>
      </w:r>
      <w:r w:rsidRPr="002904C7">
        <w:rPr>
          <w:rFonts w:ascii="Arial" w:eastAsia="Arial" w:hAnsi="Arial" w:cs="Arial"/>
          <w:sz w:val="18"/>
          <w:szCs w:val="18"/>
        </w:rPr>
        <w:t xml:space="preserve">ha destacado </w:t>
      </w:r>
      <w:r>
        <w:rPr>
          <w:rFonts w:ascii="Arial" w:eastAsia="Arial" w:hAnsi="Arial" w:cs="Arial"/>
          <w:sz w:val="18"/>
          <w:szCs w:val="18"/>
        </w:rPr>
        <w:t>“</w:t>
      </w:r>
      <w:r w:rsidRPr="002904C7">
        <w:rPr>
          <w:rFonts w:ascii="Arial" w:eastAsia="Arial" w:hAnsi="Arial" w:cs="Arial"/>
          <w:sz w:val="18"/>
          <w:szCs w:val="18"/>
        </w:rPr>
        <w:t xml:space="preserve">la estrecha vinculación de la historia de la Administración provincial con la historia de la </w:t>
      </w:r>
      <w:r>
        <w:rPr>
          <w:rFonts w:ascii="Arial" w:eastAsia="Arial" w:hAnsi="Arial" w:cs="Arial"/>
          <w:sz w:val="18"/>
          <w:szCs w:val="18"/>
        </w:rPr>
        <w:t>E</w:t>
      </w:r>
      <w:r w:rsidRPr="002904C7">
        <w:rPr>
          <w:rFonts w:ascii="Arial" w:eastAsia="Arial" w:hAnsi="Arial" w:cs="Arial"/>
          <w:sz w:val="18"/>
          <w:szCs w:val="18"/>
        </w:rPr>
        <w:t>nfermería en la provincia jiennense</w:t>
      </w:r>
      <w:r>
        <w:rPr>
          <w:rFonts w:ascii="Arial" w:eastAsia="Arial" w:hAnsi="Arial" w:cs="Arial"/>
          <w:sz w:val="18"/>
          <w:szCs w:val="18"/>
        </w:rPr>
        <w:t>”</w:t>
      </w:r>
      <w:r w:rsidRPr="002904C7">
        <w:rPr>
          <w:rFonts w:ascii="Arial" w:eastAsia="Arial" w:hAnsi="Arial" w:cs="Arial"/>
          <w:sz w:val="18"/>
          <w:szCs w:val="18"/>
        </w:rPr>
        <w:t>, además de poner de relieve "el papel crucial de las profesionales y los profesionales de la enfermería en la sanidad pública, que es uno de los principales tesoros de nuestro Estado del Bienestar”. En esta línea, ha subrayado la importancia y la necesidad de reivindicar una sanidad de calidad, para lo que “es fundamental cuidar a los profesionales sanitarios, que haya más recursos y que cuenten con unas condiciones laborales adecuadas”.</w:t>
      </w:r>
    </w:p>
    <w:p w14:paraId="1C76D9A9" w14:textId="79E2C043" w:rsidR="002904C7" w:rsidRDefault="002904C7" w:rsidP="002904C7">
      <w:pPr>
        <w:pStyle w:val="normal1"/>
        <w:spacing w:before="240" w:line="240" w:lineRule="auto"/>
        <w:ind w:right="-540"/>
        <w:jc w:val="both"/>
        <w:rPr>
          <w:rFonts w:ascii="Arial" w:eastAsia="Arial" w:hAnsi="Arial" w:cs="Arial"/>
          <w:sz w:val="18"/>
          <w:szCs w:val="18"/>
        </w:rPr>
      </w:pPr>
      <w:r w:rsidRPr="002904C7">
        <w:rPr>
          <w:rFonts w:ascii="Arial" w:eastAsia="Arial" w:hAnsi="Arial" w:cs="Arial"/>
          <w:sz w:val="18"/>
          <w:szCs w:val="18"/>
        </w:rPr>
        <w:t>En este sentido, el presidente de la Administración provincial</w:t>
      </w:r>
      <w:r w:rsidR="00577567">
        <w:rPr>
          <w:rFonts w:ascii="Arial" w:eastAsia="Arial" w:hAnsi="Arial" w:cs="Arial"/>
          <w:sz w:val="18"/>
          <w:szCs w:val="18"/>
        </w:rPr>
        <w:t xml:space="preserve">, </w:t>
      </w:r>
      <w:r w:rsidRPr="002904C7">
        <w:rPr>
          <w:rFonts w:ascii="Arial" w:eastAsia="Arial" w:hAnsi="Arial" w:cs="Arial"/>
          <w:sz w:val="18"/>
          <w:szCs w:val="18"/>
        </w:rPr>
        <w:t>ha señalado que la creación de la Academia Andaluza de Enfermería “supone dar un paso muy importante en el reconocimiento la profesión enfermera” y es la “palanca para contribuir a la excelencia de la profesión, para el apoyo a la investigación y la innovación y la difusión de nuevas prácticas, además de contribuir a que la enfermería sea considerada como lo que es, un pilar del cuidado de la salud y el bienestar de la ciudadanía”</w:t>
      </w:r>
      <w:r w:rsidR="00F30434">
        <w:rPr>
          <w:rFonts w:ascii="Arial" w:eastAsia="Arial" w:hAnsi="Arial" w:cs="Arial"/>
          <w:sz w:val="18"/>
          <w:szCs w:val="18"/>
        </w:rPr>
        <w:t xml:space="preserve">. </w:t>
      </w:r>
    </w:p>
    <w:p w14:paraId="36B1403E" w14:textId="6A902E18" w:rsidR="00F30434" w:rsidRDefault="00F30434" w:rsidP="00F30434">
      <w:pPr>
        <w:pStyle w:val="normal1"/>
        <w:spacing w:before="240" w:line="240" w:lineRule="auto"/>
        <w:ind w:right="-540"/>
        <w:jc w:val="both"/>
        <w:rPr>
          <w:rFonts w:ascii="Arial" w:eastAsia="Arial" w:hAnsi="Arial" w:cs="Arial"/>
          <w:sz w:val="18"/>
          <w:szCs w:val="18"/>
        </w:rPr>
      </w:pPr>
      <w:r w:rsidRPr="007322C8">
        <w:rPr>
          <w:rFonts w:ascii="Arial" w:eastAsia="Arial" w:hAnsi="Arial" w:cs="Arial"/>
          <w:b/>
          <w:bCs/>
          <w:sz w:val="18"/>
          <w:szCs w:val="18"/>
        </w:rPr>
        <w:t>Dña. María Isabel Cano Caballero Ramírez</w:t>
      </w:r>
      <w:r>
        <w:rPr>
          <w:rFonts w:ascii="Arial" w:eastAsia="Arial" w:hAnsi="Arial" w:cs="Arial"/>
          <w:sz w:val="18"/>
          <w:szCs w:val="18"/>
        </w:rPr>
        <w:t>, ha puesto de relieve que “l</w:t>
      </w:r>
      <w:r w:rsidRPr="00F30434">
        <w:rPr>
          <w:rFonts w:ascii="Arial" w:eastAsia="Arial" w:hAnsi="Arial" w:cs="Arial"/>
          <w:sz w:val="18"/>
          <w:szCs w:val="18"/>
        </w:rPr>
        <w:t>a presentación de la Academia Andaluza de Enfermería no es solo</w:t>
      </w:r>
      <w:r>
        <w:rPr>
          <w:rFonts w:ascii="Arial" w:eastAsia="Arial" w:hAnsi="Arial" w:cs="Arial"/>
          <w:sz w:val="18"/>
          <w:szCs w:val="18"/>
        </w:rPr>
        <w:t xml:space="preserve"> </w:t>
      </w:r>
      <w:r w:rsidRPr="00F30434">
        <w:rPr>
          <w:rFonts w:ascii="Arial" w:eastAsia="Arial" w:hAnsi="Arial" w:cs="Arial"/>
          <w:sz w:val="18"/>
          <w:szCs w:val="18"/>
        </w:rPr>
        <w:t xml:space="preserve">el inicio del camino de una nueva institución; </w:t>
      </w:r>
      <w:r w:rsidR="007322C8">
        <w:rPr>
          <w:rFonts w:ascii="Arial" w:eastAsia="Arial" w:hAnsi="Arial" w:cs="Arial"/>
          <w:sz w:val="18"/>
          <w:szCs w:val="18"/>
        </w:rPr>
        <w:t xml:space="preserve">sino la </w:t>
      </w:r>
      <w:r w:rsidRPr="00F30434">
        <w:rPr>
          <w:rFonts w:ascii="Arial" w:eastAsia="Arial" w:hAnsi="Arial" w:cs="Arial"/>
          <w:sz w:val="18"/>
          <w:szCs w:val="18"/>
        </w:rPr>
        <w:t>confirmación del</w:t>
      </w:r>
      <w:r>
        <w:rPr>
          <w:rFonts w:ascii="Arial" w:eastAsia="Arial" w:hAnsi="Arial" w:cs="Arial"/>
          <w:sz w:val="18"/>
          <w:szCs w:val="18"/>
        </w:rPr>
        <w:t xml:space="preserve"> </w:t>
      </w:r>
      <w:r w:rsidRPr="00F30434">
        <w:rPr>
          <w:rFonts w:ascii="Arial" w:eastAsia="Arial" w:hAnsi="Arial" w:cs="Arial"/>
          <w:sz w:val="18"/>
          <w:szCs w:val="18"/>
        </w:rPr>
        <w:t>valor que tiene una profesión que es la columna vertebral de</w:t>
      </w:r>
      <w:r>
        <w:rPr>
          <w:rFonts w:ascii="Arial" w:eastAsia="Arial" w:hAnsi="Arial" w:cs="Arial"/>
          <w:sz w:val="18"/>
          <w:szCs w:val="18"/>
        </w:rPr>
        <w:t xml:space="preserve"> </w:t>
      </w:r>
      <w:r w:rsidRPr="00F30434">
        <w:rPr>
          <w:rFonts w:ascii="Arial" w:eastAsia="Arial" w:hAnsi="Arial" w:cs="Arial"/>
          <w:sz w:val="18"/>
          <w:szCs w:val="18"/>
        </w:rPr>
        <w:t>nuestro sistema de salud</w:t>
      </w:r>
      <w:r w:rsidR="007322C8">
        <w:rPr>
          <w:rFonts w:ascii="Arial" w:eastAsia="Arial" w:hAnsi="Arial" w:cs="Arial"/>
          <w:sz w:val="18"/>
          <w:szCs w:val="18"/>
        </w:rPr>
        <w:t>,</w:t>
      </w:r>
      <w:r w:rsidRPr="00F30434">
        <w:rPr>
          <w:rFonts w:ascii="Arial" w:eastAsia="Arial" w:hAnsi="Arial" w:cs="Arial"/>
          <w:sz w:val="18"/>
          <w:szCs w:val="18"/>
        </w:rPr>
        <w:t xml:space="preserve"> y que acompaña cada etapa de nuestra</w:t>
      </w:r>
      <w:r>
        <w:rPr>
          <w:rFonts w:ascii="Arial" w:eastAsia="Arial" w:hAnsi="Arial" w:cs="Arial"/>
          <w:sz w:val="18"/>
          <w:szCs w:val="18"/>
        </w:rPr>
        <w:t xml:space="preserve"> </w:t>
      </w:r>
      <w:r w:rsidRPr="00F30434">
        <w:rPr>
          <w:rFonts w:ascii="Arial" w:eastAsia="Arial" w:hAnsi="Arial" w:cs="Arial"/>
          <w:sz w:val="18"/>
          <w:szCs w:val="18"/>
        </w:rPr>
        <w:t>vida</w:t>
      </w:r>
      <w:r>
        <w:rPr>
          <w:rFonts w:ascii="Arial" w:eastAsia="Arial" w:hAnsi="Arial" w:cs="Arial"/>
          <w:sz w:val="18"/>
          <w:szCs w:val="18"/>
        </w:rPr>
        <w:t>”</w:t>
      </w:r>
      <w:r w:rsidRPr="00F30434">
        <w:rPr>
          <w:rFonts w:ascii="Arial" w:eastAsia="Arial" w:hAnsi="Arial" w:cs="Arial"/>
          <w:sz w:val="18"/>
          <w:szCs w:val="18"/>
        </w:rPr>
        <w:t>.</w:t>
      </w:r>
      <w:r>
        <w:rPr>
          <w:rFonts w:ascii="Arial" w:eastAsia="Arial" w:hAnsi="Arial" w:cs="Arial"/>
          <w:sz w:val="18"/>
          <w:szCs w:val="18"/>
        </w:rPr>
        <w:t xml:space="preserve"> Además, ha resaltado como motivo de celebración el que “Andalucía cuente con una </w:t>
      </w:r>
      <w:r w:rsidRPr="00F30434">
        <w:rPr>
          <w:rFonts w:ascii="Arial" w:eastAsia="Arial" w:hAnsi="Arial" w:cs="Arial"/>
          <w:sz w:val="18"/>
          <w:szCs w:val="18"/>
        </w:rPr>
        <w:t>corporación</w:t>
      </w:r>
      <w:r>
        <w:rPr>
          <w:rFonts w:ascii="Arial" w:eastAsia="Arial" w:hAnsi="Arial" w:cs="Arial"/>
          <w:sz w:val="18"/>
          <w:szCs w:val="18"/>
        </w:rPr>
        <w:t xml:space="preserve"> </w:t>
      </w:r>
      <w:r w:rsidRPr="00F30434">
        <w:rPr>
          <w:rFonts w:ascii="Arial" w:eastAsia="Arial" w:hAnsi="Arial" w:cs="Arial"/>
          <w:sz w:val="18"/>
          <w:szCs w:val="18"/>
        </w:rPr>
        <w:t>pública, con carácter científico y autonomía plena, dedicada</w:t>
      </w:r>
      <w:r>
        <w:rPr>
          <w:rFonts w:ascii="Arial" w:eastAsia="Arial" w:hAnsi="Arial" w:cs="Arial"/>
          <w:sz w:val="18"/>
          <w:szCs w:val="18"/>
        </w:rPr>
        <w:t xml:space="preserve"> </w:t>
      </w:r>
      <w:r w:rsidRPr="00F30434">
        <w:rPr>
          <w:rFonts w:ascii="Arial" w:eastAsia="Arial" w:hAnsi="Arial" w:cs="Arial"/>
          <w:sz w:val="18"/>
          <w:szCs w:val="18"/>
        </w:rPr>
        <w:t>justamente a impulsar el conocimiento y a promover la excelencia</w:t>
      </w:r>
      <w:r>
        <w:rPr>
          <w:rFonts w:ascii="Arial" w:eastAsia="Arial" w:hAnsi="Arial" w:cs="Arial"/>
          <w:sz w:val="18"/>
          <w:szCs w:val="18"/>
        </w:rPr>
        <w:t xml:space="preserve"> </w:t>
      </w:r>
      <w:r w:rsidRPr="00F30434">
        <w:rPr>
          <w:rFonts w:ascii="Arial" w:eastAsia="Arial" w:hAnsi="Arial" w:cs="Arial"/>
          <w:sz w:val="18"/>
          <w:szCs w:val="18"/>
        </w:rPr>
        <w:t>profesional</w:t>
      </w:r>
      <w:r>
        <w:rPr>
          <w:rFonts w:ascii="Arial" w:eastAsia="Arial" w:hAnsi="Arial" w:cs="Arial"/>
          <w:sz w:val="18"/>
          <w:szCs w:val="18"/>
        </w:rPr>
        <w:t>”</w:t>
      </w:r>
      <w:r w:rsidRPr="00F30434">
        <w:rPr>
          <w:rFonts w:ascii="Arial" w:eastAsia="Arial" w:hAnsi="Arial" w:cs="Arial"/>
          <w:sz w:val="18"/>
          <w:szCs w:val="18"/>
        </w:rPr>
        <w:t xml:space="preserve">, </w:t>
      </w:r>
      <w:r>
        <w:rPr>
          <w:rFonts w:ascii="Arial" w:eastAsia="Arial" w:hAnsi="Arial" w:cs="Arial"/>
          <w:sz w:val="18"/>
          <w:szCs w:val="18"/>
        </w:rPr>
        <w:t xml:space="preserve">como una </w:t>
      </w:r>
      <w:r w:rsidRPr="00F30434">
        <w:rPr>
          <w:rFonts w:ascii="Arial" w:eastAsia="Arial" w:hAnsi="Arial" w:cs="Arial"/>
          <w:sz w:val="18"/>
          <w:szCs w:val="18"/>
        </w:rPr>
        <w:t xml:space="preserve">realidad </w:t>
      </w:r>
      <w:r>
        <w:rPr>
          <w:rFonts w:ascii="Arial" w:eastAsia="Arial" w:hAnsi="Arial" w:cs="Arial"/>
          <w:sz w:val="18"/>
          <w:szCs w:val="18"/>
        </w:rPr>
        <w:t>que “</w:t>
      </w:r>
      <w:r w:rsidRPr="00F30434">
        <w:rPr>
          <w:rFonts w:ascii="Arial" w:eastAsia="Arial" w:hAnsi="Arial" w:cs="Arial"/>
          <w:sz w:val="18"/>
          <w:szCs w:val="18"/>
        </w:rPr>
        <w:t>es fruto del esfuerzo de muchas</w:t>
      </w:r>
      <w:r>
        <w:rPr>
          <w:rFonts w:ascii="Arial" w:eastAsia="Arial" w:hAnsi="Arial" w:cs="Arial"/>
          <w:sz w:val="18"/>
          <w:szCs w:val="18"/>
        </w:rPr>
        <w:t xml:space="preserve"> </w:t>
      </w:r>
      <w:r w:rsidRPr="00F30434">
        <w:rPr>
          <w:rFonts w:ascii="Arial" w:eastAsia="Arial" w:hAnsi="Arial" w:cs="Arial"/>
          <w:sz w:val="18"/>
          <w:szCs w:val="18"/>
        </w:rPr>
        <w:t>personas que han creído firmemente que la Enfermería es una</w:t>
      </w:r>
      <w:r>
        <w:rPr>
          <w:rFonts w:ascii="Arial" w:eastAsia="Arial" w:hAnsi="Arial" w:cs="Arial"/>
          <w:sz w:val="18"/>
          <w:szCs w:val="18"/>
        </w:rPr>
        <w:t xml:space="preserve"> </w:t>
      </w:r>
      <w:r w:rsidRPr="00F30434">
        <w:rPr>
          <w:rFonts w:ascii="Arial" w:eastAsia="Arial" w:hAnsi="Arial" w:cs="Arial"/>
          <w:sz w:val="18"/>
          <w:szCs w:val="18"/>
        </w:rPr>
        <w:t>ciencia en sí misma; con método, con investigación, con</w:t>
      </w:r>
      <w:r>
        <w:rPr>
          <w:rFonts w:ascii="Arial" w:eastAsia="Arial" w:hAnsi="Arial" w:cs="Arial"/>
          <w:sz w:val="18"/>
          <w:szCs w:val="18"/>
        </w:rPr>
        <w:t xml:space="preserve"> </w:t>
      </w:r>
      <w:r w:rsidRPr="00F30434">
        <w:rPr>
          <w:rFonts w:ascii="Arial" w:eastAsia="Arial" w:hAnsi="Arial" w:cs="Arial"/>
          <w:sz w:val="18"/>
          <w:szCs w:val="18"/>
        </w:rPr>
        <w:t>conocimiento propio y con una enorme capacidad de transformar la</w:t>
      </w:r>
      <w:r>
        <w:rPr>
          <w:rFonts w:ascii="Arial" w:eastAsia="Arial" w:hAnsi="Arial" w:cs="Arial"/>
          <w:sz w:val="18"/>
          <w:szCs w:val="18"/>
        </w:rPr>
        <w:t xml:space="preserve"> </w:t>
      </w:r>
      <w:r w:rsidRPr="00F30434">
        <w:rPr>
          <w:rFonts w:ascii="Arial" w:eastAsia="Arial" w:hAnsi="Arial" w:cs="Arial"/>
          <w:sz w:val="18"/>
          <w:szCs w:val="18"/>
        </w:rPr>
        <w:t>salud de la población</w:t>
      </w:r>
      <w:r>
        <w:rPr>
          <w:rFonts w:ascii="Arial" w:eastAsia="Arial" w:hAnsi="Arial" w:cs="Arial"/>
          <w:sz w:val="18"/>
          <w:szCs w:val="18"/>
        </w:rPr>
        <w:t>”</w:t>
      </w:r>
      <w:r w:rsidRPr="00F30434">
        <w:rPr>
          <w:rFonts w:ascii="Arial" w:eastAsia="Arial" w:hAnsi="Arial" w:cs="Arial"/>
          <w:sz w:val="18"/>
          <w:szCs w:val="18"/>
        </w:rPr>
        <w:t>.</w:t>
      </w:r>
      <w:r>
        <w:rPr>
          <w:rFonts w:ascii="Arial" w:eastAsia="Arial" w:hAnsi="Arial" w:cs="Arial"/>
          <w:sz w:val="18"/>
          <w:szCs w:val="18"/>
        </w:rPr>
        <w:t xml:space="preserve"> Con ello, ha </w:t>
      </w:r>
      <w:r w:rsidR="007322C8">
        <w:rPr>
          <w:rFonts w:ascii="Arial" w:eastAsia="Arial" w:hAnsi="Arial" w:cs="Arial"/>
          <w:sz w:val="18"/>
          <w:szCs w:val="18"/>
        </w:rPr>
        <w:t xml:space="preserve">querido mencionar que </w:t>
      </w:r>
      <w:r>
        <w:rPr>
          <w:rFonts w:ascii="Arial" w:eastAsia="Arial" w:hAnsi="Arial" w:cs="Arial"/>
          <w:sz w:val="18"/>
          <w:szCs w:val="18"/>
        </w:rPr>
        <w:t xml:space="preserve">la andadura no </w:t>
      </w:r>
      <w:r w:rsidRPr="00F30434">
        <w:rPr>
          <w:rFonts w:ascii="Arial" w:eastAsia="Arial" w:hAnsi="Arial" w:cs="Arial"/>
          <w:sz w:val="18"/>
          <w:szCs w:val="18"/>
        </w:rPr>
        <w:t xml:space="preserve">ha sido fácil y </w:t>
      </w:r>
      <w:r>
        <w:rPr>
          <w:rFonts w:ascii="Arial" w:eastAsia="Arial" w:hAnsi="Arial" w:cs="Arial"/>
          <w:sz w:val="18"/>
          <w:szCs w:val="18"/>
        </w:rPr>
        <w:t xml:space="preserve">ha mostrado </w:t>
      </w:r>
      <w:r w:rsidR="007322C8">
        <w:rPr>
          <w:rFonts w:ascii="Arial" w:eastAsia="Arial" w:hAnsi="Arial" w:cs="Arial"/>
          <w:sz w:val="18"/>
          <w:szCs w:val="18"/>
        </w:rPr>
        <w:t xml:space="preserve">también </w:t>
      </w:r>
      <w:r>
        <w:rPr>
          <w:rFonts w:ascii="Arial" w:eastAsia="Arial" w:hAnsi="Arial" w:cs="Arial"/>
          <w:sz w:val="18"/>
          <w:szCs w:val="18"/>
        </w:rPr>
        <w:t xml:space="preserve">su reconocimiento “al </w:t>
      </w:r>
      <w:r w:rsidRPr="00F30434">
        <w:rPr>
          <w:rFonts w:ascii="Arial" w:eastAsia="Arial" w:hAnsi="Arial" w:cs="Arial"/>
          <w:sz w:val="18"/>
          <w:szCs w:val="18"/>
        </w:rPr>
        <w:t>grupo de profesionales valientes que decidió no</w:t>
      </w:r>
      <w:r>
        <w:rPr>
          <w:rFonts w:ascii="Arial" w:eastAsia="Arial" w:hAnsi="Arial" w:cs="Arial"/>
          <w:sz w:val="18"/>
          <w:szCs w:val="18"/>
        </w:rPr>
        <w:t xml:space="preserve"> </w:t>
      </w:r>
      <w:r w:rsidRPr="00F30434">
        <w:rPr>
          <w:rFonts w:ascii="Arial" w:eastAsia="Arial" w:hAnsi="Arial" w:cs="Arial"/>
          <w:sz w:val="18"/>
          <w:szCs w:val="18"/>
        </w:rPr>
        <w:t xml:space="preserve">rendirse y que </w:t>
      </w:r>
      <w:r w:rsidRPr="00F30434">
        <w:rPr>
          <w:rFonts w:ascii="Arial" w:eastAsia="Arial" w:hAnsi="Arial" w:cs="Arial"/>
          <w:sz w:val="18"/>
          <w:szCs w:val="18"/>
        </w:rPr>
        <w:lastRenderedPageBreak/>
        <w:t>con su perseverancia, su capacidad de diálogo y compromiso han conseguido que hoy estemos aquí presentando</w:t>
      </w:r>
      <w:r>
        <w:rPr>
          <w:rFonts w:ascii="Arial" w:eastAsia="Arial" w:hAnsi="Arial" w:cs="Arial"/>
          <w:sz w:val="18"/>
          <w:szCs w:val="18"/>
        </w:rPr>
        <w:t xml:space="preserve"> </w:t>
      </w:r>
      <w:r w:rsidRPr="00F30434">
        <w:rPr>
          <w:rFonts w:ascii="Arial" w:eastAsia="Arial" w:hAnsi="Arial" w:cs="Arial"/>
          <w:sz w:val="18"/>
          <w:szCs w:val="18"/>
        </w:rPr>
        <w:t>esta Academia</w:t>
      </w:r>
      <w:r>
        <w:rPr>
          <w:rFonts w:ascii="Arial" w:eastAsia="Arial" w:hAnsi="Arial" w:cs="Arial"/>
          <w:sz w:val="18"/>
          <w:szCs w:val="18"/>
        </w:rPr>
        <w:t xml:space="preserve">”. </w:t>
      </w:r>
    </w:p>
    <w:p w14:paraId="7ADE716C" w14:textId="398BDDC4" w:rsidR="00FF0A2E" w:rsidRPr="00FF0A2E" w:rsidRDefault="00FF0A2E" w:rsidP="00FF0A2E">
      <w:pPr>
        <w:pStyle w:val="normal1"/>
        <w:spacing w:before="240" w:line="240" w:lineRule="auto"/>
        <w:ind w:right="-540"/>
        <w:jc w:val="both"/>
        <w:rPr>
          <w:rFonts w:ascii="Arial" w:eastAsia="Arial" w:hAnsi="Arial" w:cs="Arial"/>
          <w:b/>
          <w:bCs/>
          <w:sz w:val="18"/>
          <w:szCs w:val="18"/>
        </w:rPr>
      </w:pPr>
      <w:r w:rsidRPr="00FF0A2E">
        <w:rPr>
          <w:rFonts w:ascii="Arial" w:eastAsia="Arial" w:hAnsi="Arial" w:cs="Arial"/>
          <w:b/>
          <w:bCs/>
          <w:sz w:val="18"/>
          <w:szCs w:val="18"/>
        </w:rPr>
        <w:t>Mesa redonda sobre Liderazgo Enfermero</w:t>
      </w:r>
    </w:p>
    <w:p w14:paraId="4A975A02" w14:textId="7D71C3E2" w:rsidR="00A3106F" w:rsidRDefault="00FF0A2E" w:rsidP="00FF0A2E">
      <w:pPr>
        <w:pStyle w:val="normal1"/>
        <w:spacing w:before="240" w:line="240" w:lineRule="auto"/>
        <w:ind w:right="-540"/>
        <w:jc w:val="both"/>
        <w:rPr>
          <w:rFonts w:ascii="Arial" w:eastAsia="Arial" w:hAnsi="Arial" w:cs="Arial"/>
          <w:sz w:val="18"/>
          <w:szCs w:val="18"/>
        </w:rPr>
      </w:pPr>
      <w:r w:rsidRPr="00FF0A2E">
        <w:rPr>
          <w:rFonts w:ascii="Arial" w:eastAsia="Arial" w:hAnsi="Arial" w:cs="Arial"/>
          <w:sz w:val="18"/>
          <w:szCs w:val="18"/>
        </w:rPr>
        <w:t>En la mesa redonda</w:t>
      </w:r>
      <w:r w:rsidR="005E1F2E">
        <w:rPr>
          <w:rFonts w:ascii="Arial" w:eastAsia="Arial" w:hAnsi="Arial" w:cs="Arial"/>
          <w:sz w:val="18"/>
          <w:szCs w:val="18"/>
        </w:rPr>
        <w:t xml:space="preserve">, que ha estado moderada por el presidente de la AAE, han </w:t>
      </w:r>
      <w:r w:rsidR="00577567">
        <w:rPr>
          <w:rFonts w:ascii="Arial" w:eastAsia="Arial" w:hAnsi="Arial" w:cs="Arial"/>
          <w:sz w:val="18"/>
          <w:szCs w:val="18"/>
        </w:rPr>
        <w:t xml:space="preserve">participado ponentes de elevadísimo nivel, como </w:t>
      </w:r>
      <w:r w:rsidRPr="00577567">
        <w:rPr>
          <w:rFonts w:ascii="Arial" w:eastAsia="Arial" w:hAnsi="Arial" w:cs="Arial"/>
          <w:b/>
          <w:bCs/>
          <w:sz w:val="18"/>
          <w:szCs w:val="18"/>
        </w:rPr>
        <w:t>Dña. Susana de Castro García</w:t>
      </w:r>
      <w:r w:rsidRPr="00FF0A2E">
        <w:rPr>
          <w:rFonts w:ascii="Arial" w:eastAsia="Arial" w:hAnsi="Arial" w:cs="Arial"/>
          <w:sz w:val="18"/>
          <w:szCs w:val="18"/>
        </w:rPr>
        <w:t xml:space="preserve">, responsable del Grupo Asistencial de Salud Mental del CES 061; </w:t>
      </w:r>
      <w:r w:rsidRPr="00577567">
        <w:rPr>
          <w:rFonts w:ascii="Arial" w:eastAsia="Arial" w:hAnsi="Arial" w:cs="Arial"/>
          <w:b/>
          <w:bCs/>
          <w:sz w:val="18"/>
          <w:szCs w:val="18"/>
        </w:rPr>
        <w:t>D. Alfonzo Cruz Lendínez</w:t>
      </w:r>
      <w:r w:rsidRPr="00FF0A2E">
        <w:rPr>
          <w:rFonts w:ascii="Arial" w:eastAsia="Arial" w:hAnsi="Arial" w:cs="Arial"/>
          <w:sz w:val="18"/>
          <w:szCs w:val="18"/>
        </w:rPr>
        <w:t xml:space="preserve">, gerente de la Universidad de Jaén y </w:t>
      </w:r>
      <w:r w:rsidRPr="00577567">
        <w:rPr>
          <w:rFonts w:ascii="Arial" w:eastAsia="Arial" w:hAnsi="Arial" w:cs="Arial"/>
          <w:b/>
          <w:bCs/>
          <w:sz w:val="18"/>
          <w:szCs w:val="18"/>
        </w:rPr>
        <w:t>Dña. Inmaculada García García</w:t>
      </w:r>
      <w:r w:rsidRPr="00FF0A2E">
        <w:rPr>
          <w:rFonts w:ascii="Arial" w:eastAsia="Arial" w:hAnsi="Arial" w:cs="Arial"/>
          <w:sz w:val="18"/>
          <w:szCs w:val="18"/>
        </w:rPr>
        <w:t>, ex presidenta de la Conferencia Nacional de Decanos y Decanas de Enfermería.</w:t>
      </w:r>
      <w:r w:rsidR="00F05B8D">
        <w:rPr>
          <w:rFonts w:ascii="Arial" w:eastAsia="Arial" w:hAnsi="Arial" w:cs="Arial"/>
          <w:sz w:val="18"/>
          <w:szCs w:val="18"/>
        </w:rPr>
        <w:t xml:space="preserve"> </w:t>
      </w:r>
    </w:p>
    <w:p w14:paraId="7CDBCB9E" w14:textId="77777777" w:rsidR="00F05B8D" w:rsidRDefault="00577567" w:rsidP="00577567">
      <w:pPr>
        <w:pStyle w:val="normal1"/>
        <w:spacing w:before="240" w:line="240" w:lineRule="auto"/>
        <w:ind w:right="-540"/>
        <w:jc w:val="both"/>
        <w:rPr>
          <w:rFonts w:ascii="Arial" w:eastAsia="Arial" w:hAnsi="Arial" w:cs="Arial"/>
          <w:sz w:val="18"/>
          <w:szCs w:val="18"/>
        </w:rPr>
      </w:pPr>
      <w:r w:rsidRPr="00577567">
        <w:rPr>
          <w:rFonts w:ascii="Arial" w:eastAsia="Arial" w:hAnsi="Arial" w:cs="Arial"/>
          <w:sz w:val="18"/>
          <w:szCs w:val="18"/>
        </w:rPr>
        <w:t>Durante esta intervención</w:t>
      </w:r>
      <w:r>
        <w:rPr>
          <w:rFonts w:ascii="Arial" w:eastAsia="Arial" w:hAnsi="Arial" w:cs="Arial"/>
          <w:sz w:val="18"/>
          <w:szCs w:val="18"/>
        </w:rPr>
        <w:t xml:space="preserve">, </w:t>
      </w:r>
      <w:r w:rsidRPr="00577567">
        <w:rPr>
          <w:rFonts w:ascii="Arial" w:eastAsia="Arial" w:hAnsi="Arial" w:cs="Arial"/>
          <w:b/>
          <w:bCs/>
          <w:sz w:val="18"/>
          <w:szCs w:val="18"/>
        </w:rPr>
        <w:t>Dña. Inmaculada García García</w:t>
      </w:r>
      <w:r>
        <w:rPr>
          <w:rFonts w:ascii="Arial" w:eastAsia="Arial" w:hAnsi="Arial" w:cs="Arial"/>
          <w:b/>
          <w:bCs/>
          <w:sz w:val="18"/>
          <w:szCs w:val="18"/>
        </w:rPr>
        <w:t xml:space="preserve">, </w:t>
      </w:r>
      <w:r w:rsidRPr="00577567">
        <w:rPr>
          <w:rFonts w:ascii="Arial" w:eastAsia="Arial" w:hAnsi="Arial" w:cs="Arial"/>
          <w:sz w:val="18"/>
          <w:szCs w:val="18"/>
        </w:rPr>
        <w:t>ha</w:t>
      </w:r>
      <w:r>
        <w:rPr>
          <w:rFonts w:ascii="Arial" w:eastAsia="Arial" w:hAnsi="Arial" w:cs="Arial"/>
          <w:b/>
          <w:bCs/>
          <w:sz w:val="18"/>
          <w:szCs w:val="18"/>
        </w:rPr>
        <w:t xml:space="preserve"> </w:t>
      </w:r>
      <w:r>
        <w:rPr>
          <w:rFonts w:ascii="Arial" w:eastAsia="Arial" w:hAnsi="Arial" w:cs="Arial"/>
          <w:sz w:val="18"/>
          <w:szCs w:val="18"/>
        </w:rPr>
        <w:t xml:space="preserve">analizado </w:t>
      </w:r>
      <w:r w:rsidRPr="00577567">
        <w:rPr>
          <w:rFonts w:ascii="Arial" w:eastAsia="Arial" w:hAnsi="Arial" w:cs="Arial"/>
          <w:sz w:val="18"/>
          <w:szCs w:val="18"/>
        </w:rPr>
        <w:t>el concepto de gestión que tiene más consenso entre la comunidad científica</w:t>
      </w:r>
      <w:r>
        <w:rPr>
          <w:rFonts w:ascii="Arial" w:eastAsia="Arial" w:hAnsi="Arial" w:cs="Arial"/>
          <w:sz w:val="18"/>
          <w:szCs w:val="18"/>
        </w:rPr>
        <w:t>; así como los</w:t>
      </w:r>
      <w:r w:rsidRPr="00577567">
        <w:rPr>
          <w:rFonts w:ascii="Arial" w:eastAsia="Arial" w:hAnsi="Arial" w:cs="Arial"/>
          <w:sz w:val="18"/>
          <w:szCs w:val="18"/>
        </w:rPr>
        <w:t xml:space="preserve"> aspectos más destacados de la gestión que ha desarrollado en sus diferentes experiencias.</w:t>
      </w:r>
      <w:r>
        <w:rPr>
          <w:rFonts w:ascii="Arial" w:eastAsia="Arial" w:hAnsi="Arial" w:cs="Arial"/>
          <w:sz w:val="18"/>
          <w:szCs w:val="18"/>
        </w:rPr>
        <w:t xml:space="preserve"> Además, ha descrito </w:t>
      </w:r>
      <w:r w:rsidRPr="00577567">
        <w:rPr>
          <w:rFonts w:ascii="Arial" w:eastAsia="Arial" w:hAnsi="Arial" w:cs="Arial"/>
          <w:sz w:val="18"/>
          <w:szCs w:val="18"/>
        </w:rPr>
        <w:t>las características más destacadas de la gestión en la actividad sanitaria y académica</w:t>
      </w:r>
      <w:r>
        <w:rPr>
          <w:rFonts w:ascii="Arial" w:eastAsia="Arial" w:hAnsi="Arial" w:cs="Arial"/>
          <w:sz w:val="18"/>
          <w:szCs w:val="18"/>
        </w:rPr>
        <w:t xml:space="preserve">, para finalmente, dedicar parte de su intervención a resaltar </w:t>
      </w:r>
      <w:r w:rsidRPr="00577567">
        <w:rPr>
          <w:rFonts w:ascii="Arial" w:eastAsia="Arial" w:hAnsi="Arial" w:cs="Arial"/>
          <w:sz w:val="18"/>
          <w:szCs w:val="18"/>
        </w:rPr>
        <w:t xml:space="preserve">las actividades más destacables vividas </w:t>
      </w:r>
      <w:r>
        <w:rPr>
          <w:rFonts w:ascii="Arial" w:eastAsia="Arial" w:hAnsi="Arial" w:cs="Arial"/>
          <w:sz w:val="18"/>
          <w:szCs w:val="18"/>
        </w:rPr>
        <w:t xml:space="preserve">en lo que a </w:t>
      </w:r>
      <w:r w:rsidRPr="00577567">
        <w:rPr>
          <w:rFonts w:ascii="Arial" w:eastAsia="Arial" w:hAnsi="Arial" w:cs="Arial"/>
          <w:sz w:val="18"/>
          <w:szCs w:val="18"/>
        </w:rPr>
        <w:t>gestión sanitaria</w:t>
      </w:r>
      <w:r>
        <w:rPr>
          <w:rFonts w:ascii="Arial" w:eastAsia="Arial" w:hAnsi="Arial" w:cs="Arial"/>
          <w:sz w:val="18"/>
          <w:szCs w:val="18"/>
        </w:rPr>
        <w:t xml:space="preserve"> se refiere, siendo </w:t>
      </w:r>
      <w:r w:rsidRPr="00577567">
        <w:rPr>
          <w:rFonts w:ascii="Arial" w:eastAsia="Arial" w:hAnsi="Arial" w:cs="Arial"/>
          <w:sz w:val="18"/>
          <w:szCs w:val="18"/>
        </w:rPr>
        <w:t>Directora de Enfermería en el H</w:t>
      </w:r>
      <w:r>
        <w:rPr>
          <w:rFonts w:ascii="Arial" w:eastAsia="Arial" w:hAnsi="Arial" w:cs="Arial"/>
          <w:sz w:val="18"/>
          <w:szCs w:val="18"/>
        </w:rPr>
        <w:t xml:space="preserve">ospital </w:t>
      </w:r>
      <w:r w:rsidRPr="00577567">
        <w:rPr>
          <w:rFonts w:ascii="Arial" w:eastAsia="Arial" w:hAnsi="Arial" w:cs="Arial"/>
          <w:sz w:val="18"/>
          <w:szCs w:val="18"/>
        </w:rPr>
        <w:t>U</w:t>
      </w:r>
      <w:r>
        <w:rPr>
          <w:rFonts w:ascii="Arial" w:eastAsia="Arial" w:hAnsi="Arial" w:cs="Arial"/>
          <w:sz w:val="18"/>
          <w:szCs w:val="18"/>
        </w:rPr>
        <w:t xml:space="preserve">niversitario </w:t>
      </w:r>
      <w:r w:rsidRPr="00577567">
        <w:rPr>
          <w:rFonts w:ascii="Arial" w:eastAsia="Arial" w:hAnsi="Arial" w:cs="Arial"/>
          <w:sz w:val="18"/>
          <w:szCs w:val="18"/>
        </w:rPr>
        <w:t xml:space="preserve">Virgen de las Nieves </w:t>
      </w:r>
      <w:r>
        <w:rPr>
          <w:rFonts w:ascii="Arial" w:eastAsia="Arial" w:hAnsi="Arial" w:cs="Arial"/>
          <w:sz w:val="18"/>
          <w:szCs w:val="18"/>
        </w:rPr>
        <w:t xml:space="preserve">de Granada, siendo reseñable su experiencia en la gestión académica durante su etapa como decana de la </w:t>
      </w:r>
      <w:r w:rsidRPr="00577567">
        <w:rPr>
          <w:rFonts w:ascii="Arial" w:eastAsia="Arial" w:hAnsi="Arial" w:cs="Arial"/>
          <w:sz w:val="18"/>
          <w:szCs w:val="18"/>
        </w:rPr>
        <w:t>F</w:t>
      </w:r>
      <w:r>
        <w:rPr>
          <w:rFonts w:ascii="Arial" w:eastAsia="Arial" w:hAnsi="Arial" w:cs="Arial"/>
          <w:sz w:val="18"/>
          <w:szCs w:val="18"/>
        </w:rPr>
        <w:t>acultad d</w:t>
      </w:r>
      <w:r w:rsidRPr="00577567">
        <w:rPr>
          <w:rFonts w:ascii="Arial" w:eastAsia="Arial" w:hAnsi="Arial" w:cs="Arial"/>
          <w:sz w:val="18"/>
          <w:szCs w:val="18"/>
        </w:rPr>
        <w:t>e Ciencias de la Salud</w:t>
      </w:r>
      <w:r w:rsidR="00AF57B6">
        <w:rPr>
          <w:rFonts w:ascii="Arial" w:eastAsia="Arial" w:hAnsi="Arial" w:cs="Arial"/>
          <w:sz w:val="18"/>
          <w:szCs w:val="18"/>
        </w:rPr>
        <w:t xml:space="preserve"> y como presidenta de </w:t>
      </w:r>
      <w:r w:rsidRPr="00577567">
        <w:rPr>
          <w:rFonts w:ascii="Arial" w:eastAsia="Arial" w:hAnsi="Arial" w:cs="Arial"/>
          <w:sz w:val="18"/>
          <w:szCs w:val="18"/>
        </w:rPr>
        <w:t>la Conferencia Nacional de Decanos y Decanas de Enfermería.</w:t>
      </w:r>
      <w:r w:rsidR="00AF57B6">
        <w:rPr>
          <w:rFonts w:ascii="Arial" w:eastAsia="Arial" w:hAnsi="Arial" w:cs="Arial"/>
          <w:sz w:val="18"/>
          <w:szCs w:val="18"/>
        </w:rPr>
        <w:t xml:space="preserve"> Toda una aportación de experiencia y liderazgo enfermero que han dado notoriedad y rigurosidad a su intervención en la mesa redonda. </w:t>
      </w:r>
    </w:p>
    <w:p w14:paraId="211BAFFF" w14:textId="0EA26883" w:rsidR="00577567" w:rsidRDefault="00F05B8D" w:rsidP="00577567">
      <w:pPr>
        <w:pStyle w:val="normal1"/>
        <w:spacing w:before="240" w:line="240" w:lineRule="auto"/>
        <w:ind w:right="-540"/>
        <w:jc w:val="both"/>
        <w:rPr>
          <w:rFonts w:ascii="Arial" w:eastAsia="Arial" w:hAnsi="Arial" w:cs="Arial"/>
          <w:sz w:val="18"/>
          <w:szCs w:val="18"/>
        </w:rPr>
      </w:pPr>
      <w:r>
        <w:rPr>
          <w:rFonts w:ascii="Arial" w:eastAsia="Arial" w:hAnsi="Arial" w:cs="Arial"/>
          <w:sz w:val="18"/>
          <w:szCs w:val="18"/>
        </w:rPr>
        <w:t xml:space="preserve">Cabe destacar de la participación de </w:t>
      </w:r>
      <w:r w:rsidRPr="00F05B8D">
        <w:rPr>
          <w:rFonts w:ascii="Arial" w:eastAsia="Arial" w:hAnsi="Arial" w:cs="Arial"/>
          <w:b/>
          <w:bCs/>
          <w:sz w:val="18"/>
          <w:szCs w:val="18"/>
        </w:rPr>
        <w:t>Dña. Susana de Castro García</w:t>
      </w:r>
      <w:r>
        <w:rPr>
          <w:rFonts w:ascii="Arial" w:eastAsia="Arial" w:hAnsi="Arial" w:cs="Arial"/>
          <w:sz w:val="18"/>
          <w:szCs w:val="18"/>
        </w:rPr>
        <w:t>, el que ha compartido de primera mano, “</w:t>
      </w:r>
      <w:r w:rsidRPr="00F05B8D">
        <w:rPr>
          <w:rFonts w:ascii="Arial" w:eastAsia="Arial" w:hAnsi="Arial" w:cs="Arial"/>
          <w:sz w:val="18"/>
          <w:szCs w:val="18"/>
        </w:rPr>
        <w:t>lo que supuso, en lo personal y en lo profesional gestionar durante 15 años el servicio 061 de Jaén, como directora provincial</w:t>
      </w:r>
      <w:r>
        <w:rPr>
          <w:rFonts w:ascii="Arial" w:eastAsia="Arial" w:hAnsi="Arial" w:cs="Arial"/>
          <w:sz w:val="18"/>
          <w:szCs w:val="18"/>
        </w:rPr>
        <w:t>”</w:t>
      </w:r>
      <w:r w:rsidRPr="00F05B8D">
        <w:rPr>
          <w:rFonts w:ascii="Arial" w:eastAsia="Arial" w:hAnsi="Arial" w:cs="Arial"/>
          <w:sz w:val="18"/>
          <w:szCs w:val="18"/>
        </w:rPr>
        <w:t xml:space="preserve">. </w:t>
      </w:r>
      <w:r>
        <w:rPr>
          <w:rFonts w:ascii="Arial" w:eastAsia="Arial" w:hAnsi="Arial" w:cs="Arial"/>
          <w:sz w:val="18"/>
          <w:szCs w:val="18"/>
        </w:rPr>
        <w:t xml:space="preserve">Así, ha versado sobre los </w:t>
      </w:r>
      <w:r w:rsidRPr="00F05B8D">
        <w:rPr>
          <w:rFonts w:ascii="Arial" w:eastAsia="Arial" w:hAnsi="Arial" w:cs="Arial"/>
          <w:sz w:val="18"/>
          <w:szCs w:val="18"/>
        </w:rPr>
        <w:t xml:space="preserve">avances logrados en la calidad de los cuidados y en el desarrollo de la Enfermería dentro de un ámbito, el de la atención prehospitalaria, </w:t>
      </w:r>
      <w:r>
        <w:rPr>
          <w:rFonts w:ascii="Arial" w:eastAsia="Arial" w:hAnsi="Arial" w:cs="Arial"/>
          <w:sz w:val="18"/>
          <w:szCs w:val="18"/>
        </w:rPr>
        <w:t>“</w:t>
      </w:r>
      <w:r w:rsidRPr="00F05B8D">
        <w:rPr>
          <w:rFonts w:ascii="Arial" w:eastAsia="Arial" w:hAnsi="Arial" w:cs="Arial"/>
          <w:sz w:val="18"/>
          <w:szCs w:val="18"/>
        </w:rPr>
        <w:t>aún muy desconocido, dentro y fuera del mundo sanitario</w:t>
      </w:r>
      <w:r>
        <w:rPr>
          <w:rFonts w:ascii="Arial" w:eastAsia="Arial" w:hAnsi="Arial" w:cs="Arial"/>
          <w:sz w:val="18"/>
          <w:szCs w:val="18"/>
        </w:rPr>
        <w:t xml:space="preserve">”, como ha destacado. Además, ha expuesto con gran capacidad, su </w:t>
      </w:r>
      <w:r w:rsidRPr="00F05B8D">
        <w:rPr>
          <w:rFonts w:ascii="Arial" w:eastAsia="Arial" w:hAnsi="Arial" w:cs="Arial"/>
          <w:sz w:val="18"/>
          <w:szCs w:val="18"/>
        </w:rPr>
        <w:t xml:space="preserve">perspectiva </w:t>
      </w:r>
      <w:r>
        <w:rPr>
          <w:rFonts w:ascii="Arial" w:eastAsia="Arial" w:hAnsi="Arial" w:cs="Arial"/>
          <w:sz w:val="18"/>
          <w:szCs w:val="18"/>
        </w:rPr>
        <w:t>“</w:t>
      </w:r>
      <w:r w:rsidRPr="00F05B8D">
        <w:rPr>
          <w:rFonts w:ascii="Arial" w:eastAsia="Arial" w:hAnsi="Arial" w:cs="Arial"/>
          <w:sz w:val="18"/>
          <w:szCs w:val="18"/>
        </w:rPr>
        <w:t>como mujer y como enfermera en un mundo sanitario complejo, jerarquizado, donde queda un gran recorrido aún en materias como la igualdad de género</w:t>
      </w:r>
      <w:r>
        <w:rPr>
          <w:rFonts w:ascii="Arial" w:eastAsia="Arial" w:hAnsi="Arial" w:cs="Arial"/>
          <w:sz w:val="18"/>
          <w:szCs w:val="18"/>
        </w:rPr>
        <w:t>”</w:t>
      </w:r>
      <w:r w:rsidRPr="00F05B8D">
        <w:rPr>
          <w:rFonts w:ascii="Arial" w:eastAsia="Arial" w:hAnsi="Arial" w:cs="Arial"/>
          <w:sz w:val="18"/>
          <w:szCs w:val="18"/>
        </w:rPr>
        <w:t>.</w:t>
      </w:r>
    </w:p>
    <w:p w14:paraId="3F19A273" w14:textId="2D17F2A1" w:rsidR="00F05B8D" w:rsidRPr="00F83339" w:rsidRDefault="001F2692" w:rsidP="001F2692">
      <w:pPr>
        <w:pStyle w:val="normal1"/>
        <w:spacing w:before="240" w:line="240" w:lineRule="auto"/>
        <w:ind w:right="-540"/>
        <w:jc w:val="both"/>
        <w:rPr>
          <w:rFonts w:ascii="Arial" w:eastAsia="Arial" w:hAnsi="Arial" w:cs="Arial"/>
          <w:sz w:val="18"/>
          <w:szCs w:val="18"/>
        </w:rPr>
      </w:pPr>
      <w:r w:rsidRPr="00F83339">
        <w:rPr>
          <w:rFonts w:ascii="Arial" w:eastAsia="Arial" w:hAnsi="Arial" w:cs="Arial"/>
          <w:sz w:val="18"/>
          <w:szCs w:val="18"/>
        </w:rPr>
        <w:t xml:space="preserve">En su intervención, </w:t>
      </w:r>
      <w:r w:rsidR="005E1F2E" w:rsidRPr="00F83339">
        <w:rPr>
          <w:rFonts w:ascii="Arial" w:eastAsia="Arial" w:hAnsi="Arial" w:cs="Arial"/>
          <w:b/>
          <w:bCs/>
          <w:sz w:val="18"/>
          <w:szCs w:val="18"/>
        </w:rPr>
        <w:t xml:space="preserve">D. Alfonzo Cruz Lendínez, </w:t>
      </w:r>
      <w:r w:rsidRPr="00F83339">
        <w:rPr>
          <w:rFonts w:ascii="Arial" w:eastAsia="Arial" w:hAnsi="Arial" w:cs="Arial"/>
          <w:b/>
          <w:bCs/>
          <w:sz w:val="18"/>
          <w:szCs w:val="18"/>
        </w:rPr>
        <w:t xml:space="preserve">gerente de la Universidad de Jaén, </w:t>
      </w:r>
      <w:r w:rsidRPr="00F83339">
        <w:rPr>
          <w:rFonts w:ascii="Arial" w:eastAsia="Arial" w:hAnsi="Arial" w:cs="Arial"/>
          <w:sz w:val="18"/>
          <w:szCs w:val="18"/>
        </w:rPr>
        <w:t>ha querido  realizado un análisis para establecer un marco estratégico riguroso, vinculado a su extensa trayectoria profesional y académica. Así, ha abordado aspectos como la consagración universitaria y la defensa de la autoridad científica; los hitos decisivos en la gestión y el liderazgo de la profesión enfermera en España; la evolución del liderazgo enfermero y de un enfoque basado en la supervisión activa en la dirección estratégica y la gobernanza académica; junto con todo lo que ello supone como desafío de la eficiencia como motor del liderazgo futuro de la profesión enfermera. Le precede una más que reconocida trayectoria profesional a nivel nacional en Gestión Sanitaria por la Asociación Nacional de Directivos de Enfermería ANDE en 2015, siendo además distinguido como Colegiado de Honor del Ilustre Colegio de Enfermería de Jaén en 2019.</w:t>
      </w:r>
    </w:p>
    <w:p w14:paraId="56D50459" w14:textId="067FA0E8"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Para finalizar, el presidente de la AAE</w:t>
      </w:r>
      <w:r w:rsidR="005E1F2E">
        <w:rPr>
          <w:rFonts w:ascii="Arial" w:eastAsia="Arial" w:hAnsi="Arial" w:cs="Arial"/>
          <w:sz w:val="18"/>
          <w:szCs w:val="18"/>
        </w:rPr>
        <w:t xml:space="preserve">, D. Juan Carlos Sánchez García ha querido como siempre, destacar que </w:t>
      </w:r>
      <w:r w:rsidRPr="00A3106F">
        <w:rPr>
          <w:rFonts w:ascii="Arial" w:eastAsia="Arial" w:hAnsi="Arial" w:cs="Arial"/>
          <w:sz w:val="18"/>
          <w:szCs w:val="18"/>
        </w:rPr>
        <w:t xml:space="preserve">la institución afronta una etapa clave para consolidar la identidad académica de la Enfermería en Andalucía, fortaleciendo la investigación, la docencia y la innovación. </w:t>
      </w:r>
      <w:r w:rsidR="005E1F2E">
        <w:rPr>
          <w:rFonts w:ascii="Arial" w:eastAsia="Arial" w:hAnsi="Arial" w:cs="Arial"/>
          <w:sz w:val="18"/>
          <w:szCs w:val="18"/>
        </w:rPr>
        <w:t xml:space="preserve">Asimismo ha señalado que esta es la primera de las </w:t>
      </w:r>
      <w:r w:rsidRPr="00A3106F">
        <w:rPr>
          <w:rFonts w:ascii="Arial" w:eastAsia="Arial" w:hAnsi="Arial" w:cs="Arial"/>
          <w:sz w:val="18"/>
          <w:szCs w:val="18"/>
        </w:rPr>
        <w:t xml:space="preserve">mesas redondas </w:t>
      </w:r>
      <w:r w:rsidR="005E1F2E">
        <w:rPr>
          <w:rFonts w:ascii="Arial" w:eastAsia="Arial" w:hAnsi="Arial" w:cs="Arial"/>
          <w:sz w:val="18"/>
          <w:szCs w:val="18"/>
        </w:rPr>
        <w:t xml:space="preserve">que la AAE celebrará </w:t>
      </w:r>
      <w:r w:rsidRPr="00A3106F">
        <w:rPr>
          <w:rFonts w:ascii="Arial" w:eastAsia="Arial" w:hAnsi="Arial" w:cs="Arial"/>
          <w:sz w:val="18"/>
          <w:szCs w:val="18"/>
        </w:rPr>
        <w:t xml:space="preserve">en distintas provincias </w:t>
      </w:r>
      <w:r w:rsidR="005E1F2E">
        <w:rPr>
          <w:rFonts w:ascii="Arial" w:eastAsia="Arial" w:hAnsi="Arial" w:cs="Arial"/>
          <w:sz w:val="18"/>
          <w:szCs w:val="18"/>
        </w:rPr>
        <w:t xml:space="preserve">andaluza, al objeto de </w:t>
      </w:r>
      <w:r w:rsidRPr="00A3106F">
        <w:rPr>
          <w:rFonts w:ascii="Arial" w:eastAsia="Arial" w:hAnsi="Arial" w:cs="Arial"/>
          <w:sz w:val="18"/>
          <w:szCs w:val="18"/>
        </w:rPr>
        <w:t>seguir defendiendo y visibilizando la profesión enfermera, integrando la experiencia asistencial y gestora con el rigor científico.</w:t>
      </w:r>
    </w:p>
    <w:p w14:paraId="4514A3B9" w14:textId="77777777" w:rsidR="00A3106F" w:rsidRPr="00A3106F" w:rsidRDefault="00A3106F" w:rsidP="00E1314E">
      <w:pPr>
        <w:pStyle w:val="normal1"/>
        <w:spacing w:before="240"/>
        <w:ind w:right="-540"/>
        <w:jc w:val="both"/>
        <w:rPr>
          <w:rFonts w:ascii="Arial" w:eastAsia="Arial" w:hAnsi="Arial" w:cs="Arial"/>
          <w:b/>
          <w:bCs/>
          <w:sz w:val="18"/>
          <w:szCs w:val="18"/>
        </w:rPr>
      </w:pPr>
      <w:r w:rsidRPr="00A3106F">
        <w:rPr>
          <w:rFonts w:ascii="Arial" w:eastAsia="Arial" w:hAnsi="Arial" w:cs="Arial"/>
          <w:b/>
          <w:bCs/>
          <w:sz w:val="18"/>
          <w:szCs w:val="18"/>
        </w:rPr>
        <w:t>Creación y funciones de la AAE</w:t>
      </w:r>
    </w:p>
    <w:p w14:paraId="43D9BE6F" w14:textId="718527BD"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La Academia Andaluza de Enfermería fue creada por el Decreto 129/2024 del Consejo de Gobierno, con la finalidad de fomentar la investigación, el desarrollo, la innovación y la divulgación del conocimiento. Con sede en Córdoba, est</w:t>
      </w:r>
      <w:r w:rsidR="0084531F">
        <w:rPr>
          <w:rFonts w:ascii="Arial" w:eastAsia="Arial" w:hAnsi="Arial" w:cs="Arial"/>
          <w:sz w:val="18"/>
          <w:szCs w:val="18"/>
        </w:rPr>
        <w:t>ará</w:t>
      </w:r>
      <w:r w:rsidRPr="00A3106F">
        <w:rPr>
          <w:rFonts w:ascii="Arial" w:eastAsia="Arial" w:hAnsi="Arial" w:cs="Arial"/>
          <w:sz w:val="18"/>
          <w:szCs w:val="18"/>
        </w:rPr>
        <w:t xml:space="preserve"> integrada por 48 Académicos de Número, 48 Académicos Correspondientes y Académicos de Honor. Entre sus funciones destacan la financiación de investigaciones, la colaboración con instituciones académicas, la asesoría a organismos públicos, la concesión de distinciones y la organización de programas de formación.</w:t>
      </w:r>
    </w:p>
    <w:p w14:paraId="136B7414" w14:textId="77777777" w:rsidR="00A3106F" w:rsidRPr="00A3106F" w:rsidRDefault="00A3106F" w:rsidP="00E1314E">
      <w:pPr>
        <w:pStyle w:val="normal1"/>
        <w:spacing w:before="240"/>
        <w:ind w:right="-540"/>
        <w:jc w:val="both"/>
        <w:rPr>
          <w:rFonts w:ascii="Arial" w:eastAsia="Arial" w:hAnsi="Arial" w:cs="Arial"/>
          <w:sz w:val="18"/>
          <w:szCs w:val="18"/>
        </w:rPr>
      </w:pPr>
      <w:r w:rsidRPr="00A3106F">
        <w:rPr>
          <w:rFonts w:ascii="Arial" w:eastAsia="Arial" w:hAnsi="Arial" w:cs="Arial"/>
          <w:sz w:val="18"/>
          <w:szCs w:val="18"/>
        </w:rPr>
        <w:t xml:space="preserve">Más información: </w:t>
      </w:r>
      <w:r w:rsidRPr="00A3106F">
        <w:rPr>
          <w:rFonts w:ascii="Arial" w:eastAsia="Arial" w:hAnsi="Arial" w:cs="Arial"/>
          <w:b/>
          <w:bCs/>
          <w:sz w:val="18"/>
          <w:szCs w:val="18"/>
        </w:rPr>
        <w:t>academiaandaluzaenfermeria.org</w:t>
      </w:r>
    </w:p>
    <w:p w14:paraId="4BDD3DF3" w14:textId="1C50EF3F" w:rsidR="0031001B" w:rsidRDefault="0031001B" w:rsidP="00A3106F">
      <w:pPr>
        <w:pStyle w:val="normal1"/>
        <w:spacing w:before="240" w:line="240" w:lineRule="auto"/>
        <w:ind w:right="-540"/>
        <w:rPr>
          <w:rFonts w:ascii="Arial" w:eastAsia="Arial" w:hAnsi="Arial" w:cs="Arial"/>
          <w:sz w:val="32"/>
          <w:szCs w:val="32"/>
        </w:rPr>
      </w:pPr>
    </w:p>
    <w:sectPr w:rsidR="0031001B">
      <w:headerReference w:type="default" r:id="rId8"/>
      <w:pgSz w:w="11906" w:h="16838"/>
      <w:pgMar w:top="1417" w:right="1701" w:bottom="1417" w:left="1701" w:header="708"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0FE8" w14:textId="77777777" w:rsidR="003D20CD" w:rsidRDefault="003D20CD">
      <w:pPr>
        <w:spacing w:after="0" w:line="240" w:lineRule="auto"/>
      </w:pPr>
      <w:r>
        <w:separator/>
      </w:r>
    </w:p>
  </w:endnote>
  <w:endnote w:type="continuationSeparator" w:id="0">
    <w:p w14:paraId="2AF57D99" w14:textId="77777777" w:rsidR="003D20CD" w:rsidRDefault="003D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Manrope">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4441" w14:textId="77777777" w:rsidR="003D20CD" w:rsidRDefault="003D20CD">
      <w:pPr>
        <w:spacing w:after="0" w:line="240" w:lineRule="auto"/>
      </w:pPr>
      <w:r>
        <w:separator/>
      </w:r>
    </w:p>
  </w:footnote>
  <w:footnote w:type="continuationSeparator" w:id="0">
    <w:p w14:paraId="21790901" w14:textId="77777777" w:rsidR="003D20CD" w:rsidRDefault="003D2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0AC1" w14:textId="77777777" w:rsidR="00361967" w:rsidRDefault="00E23816">
    <w:pPr>
      <w:pStyle w:val="normal1"/>
      <w:tabs>
        <w:tab w:val="center" w:pos="4252"/>
        <w:tab w:val="right" w:pos="8504"/>
      </w:tabs>
      <w:spacing w:after="0" w:line="240" w:lineRule="auto"/>
      <w:rPr>
        <w:color w:val="000000"/>
      </w:rPr>
    </w:pPr>
    <w:r>
      <w:rPr>
        <w:noProof/>
        <w:color w:val="000000"/>
      </w:rPr>
      <w:drawing>
        <wp:anchor distT="0" distB="0" distL="114300" distR="114300" simplePos="0" relativeHeight="2" behindDoc="1" locked="0" layoutInCell="0" allowOverlap="1" wp14:anchorId="7B652CD1" wp14:editId="73753ED7">
          <wp:simplePos x="0" y="0"/>
          <wp:positionH relativeFrom="column">
            <wp:posOffset>-1070610</wp:posOffset>
          </wp:positionH>
          <wp:positionV relativeFrom="paragraph">
            <wp:posOffset>-449580</wp:posOffset>
          </wp:positionV>
          <wp:extent cx="7953375" cy="1295400"/>
          <wp:effectExtent l="0" t="0" r="0" b="0"/>
          <wp:wrapSquare wrapText="bothSides"/>
          <wp:docPr id="1" name="image1.png" descr="CABECERA ACADEMIA ANDALUZA DE ENFERME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ABECERA ACADEMIA ANDALUZA DE ENFERMERÍA.png"/>
                  <pic:cNvPicPr>
                    <a:picLocks noChangeAspect="1" noChangeArrowheads="1"/>
                  </pic:cNvPicPr>
                </pic:nvPicPr>
                <pic:blipFill>
                  <a:blip r:embed="rId1"/>
                  <a:stretch>
                    <a:fillRect/>
                  </a:stretch>
                </pic:blipFill>
                <pic:spPr bwMode="auto">
                  <a:xfrm>
                    <a:off x="0" y="0"/>
                    <a:ext cx="7953375" cy="1295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B2BDF"/>
    <w:multiLevelType w:val="multilevel"/>
    <w:tmpl w:val="859E6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177B81"/>
    <w:multiLevelType w:val="multilevel"/>
    <w:tmpl w:val="B164C36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785857437">
    <w:abstractNumId w:val="1"/>
  </w:num>
  <w:num w:numId="2" w16cid:durableId="162596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67"/>
    <w:rsid w:val="00016542"/>
    <w:rsid w:val="00036AE9"/>
    <w:rsid w:val="00080450"/>
    <w:rsid w:val="000C46D6"/>
    <w:rsid w:val="0011122D"/>
    <w:rsid w:val="001C495E"/>
    <w:rsid w:val="001F2692"/>
    <w:rsid w:val="002033B6"/>
    <w:rsid w:val="00250E14"/>
    <w:rsid w:val="002904C7"/>
    <w:rsid w:val="0031001B"/>
    <w:rsid w:val="0033534B"/>
    <w:rsid w:val="00361967"/>
    <w:rsid w:val="003710ED"/>
    <w:rsid w:val="00382CDF"/>
    <w:rsid w:val="003B53A5"/>
    <w:rsid w:val="003D20CD"/>
    <w:rsid w:val="00421C4B"/>
    <w:rsid w:val="0044105C"/>
    <w:rsid w:val="004620C5"/>
    <w:rsid w:val="00475BE9"/>
    <w:rsid w:val="00540021"/>
    <w:rsid w:val="005546FF"/>
    <w:rsid w:val="0057056A"/>
    <w:rsid w:val="00573020"/>
    <w:rsid w:val="00577567"/>
    <w:rsid w:val="005D56B9"/>
    <w:rsid w:val="005E1F2E"/>
    <w:rsid w:val="00603CA3"/>
    <w:rsid w:val="00623377"/>
    <w:rsid w:val="00635254"/>
    <w:rsid w:val="00650A53"/>
    <w:rsid w:val="006A092A"/>
    <w:rsid w:val="006A3A72"/>
    <w:rsid w:val="006E3C32"/>
    <w:rsid w:val="007322C8"/>
    <w:rsid w:val="00782CEA"/>
    <w:rsid w:val="007F049C"/>
    <w:rsid w:val="0084531F"/>
    <w:rsid w:val="00872371"/>
    <w:rsid w:val="008C461B"/>
    <w:rsid w:val="008F22CA"/>
    <w:rsid w:val="0090282F"/>
    <w:rsid w:val="00904488"/>
    <w:rsid w:val="00951EFC"/>
    <w:rsid w:val="00A0659B"/>
    <w:rsid w:val="00A236C6"/>
    <w:rsid w:val="00A3106F"/>
    <w:rsid w:val="00A67E74"/>
    <w:rsid w:val="00AC2F4A"/>
    <w:rsid w:val="00AF57B6"/>
    <w:rsid w:val="00B50C43"/>
    <w:rsid w:val="00B72A0C"/>
    <w:rsid w:val="00B848C1"/>
    <w:rsid w:val="00BB4D48"/>
    <w:rsid w:val="00BC7D49"/>
    <w:rsid w:val="00BE03C1"/>
    <w:rsid w:val="00C61A74"/>
    <w:rsid w:val="00CA5C64"/>
    <w:rsid w:val="00E1314E"/>
    <w:rsid w:val="00E15009"/>
    <w:rsid w:val="00E23816"/>
    <w:rsid w:val="00E36669"/>
    <w:rsid w:val="00E744C6"/>
    <w:rsid w:val="00E979BE"/>
    <w:rsid w:val="00EF45F3"/>
    <w:rsid w:val="00F05B8D"/>
    <w:rsid w:val="00F30434"/>
    <w:rsid w:val="00F543E8"/>
    <w:rsid w:val="00F83339"/>
    <w:rsid w:val="00FF0A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C009"/>
  <w15:docId w15:val="{C2EB3762-A121-4E23-A3F6-04B548F1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rope" w:eastAsia="Manrope" w:hAnsi="Manrope" w:cs="Manrope"/>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1"/>
    <w:next w:val="normal1"/>
    <w:uiPriority w:val="9"/>
    <w:qFormat/>
    <w:pPr>
      <w:keepNext/>
      <w:keepLines/>
      <w:spacing w:before="480" w:after="120" w:line="240" w:lineRule="auto"/>
      <w:outlineLvl w:val="0"/>
    </w:pPr>
    <w:rPr>
      <w:b/>
      <w:sz w:val="48"/>
      <w:szCs w:val="48"/>
    </w:rPr>
  </w:style>
  <w:style w:type="paragraph" w:styleId="Ttulo2">
    <w:name w:val="heading 2"/>
    <w:basedOn w:val="normal1"/>
    <w:next w:val="normal1"/>
    <w:uiPriority w:val="9"/>
    <w:semiHidden/>
    <w:unhideWhenUsed/>
    <w:qFormat/>
    <w:pPr>
      <w:keepNext/>
      <w:keepLines/>
      <w:spacing w:before="360" w:after="80" w:line="240" w:lineRule="auto"/>
      <w:outlineLvl w:val="1"/>
    </w:pPr>
    <w:rPr>
      <w:b/>
      <w:sz w:val="36"/>
      <w:szCs w:val="36"/>
    </w:rPr>
  </w:style>
  <w:style w:type="paragraph" w:styleId="Ttulo3">
    <w:name w:val="heading 3"/>
    <w:basedOn w:val="normal1"/>
    <w:next w:val="normal1"/>
    <w:uiPriority w:val="9"/>
    <w:semiHidden/>
    <w:unhideWhenUsed/>
    <w:qFormat/>
    <w:pPr>
      <w:keepNext/>
      <w:keepLines/>
      <w:spacing w:before="280" w:after="80" w:line="240" w:lineRule="auto"/>
      <w:outlineLvl w:val="2"/>
    </w:pPr>
    <w:rPr>
      <w:b/>
      <w:sz w:val="28"/>
      <w:szCs w:val="28"/>
    </w:rPr>
  </w:style>
  <w:style w:type="paragraph" w:styleId="Ttulo4">
    <w:name w:val="heading 4"/>
    <w:basedOn w:val="normal1"/>
    <w:next w:val="normal1"/>
    <w:uiPriority w:val="9"/>
    <w:semiHidden/>
    <w:unhideWhenUsed/>
    <w:qFormat/>
    <w:pPr>
      <w:keepNext/>
      <w:keepLines/>
      <w:spacing w:before="240" w:after="40" w:line="240" w:lineRule="auto"/>
      <w:outlineLvl w:val="3"/>
    </w:pPr>
    <w:rPr>
      <w:b/>
    </w:rPr>
  </w:style>
  <w:style w:type="paragraph" w:styleId="Ttulo5">
    <w:name w:val="heading 5"/>
    <w:basedOn w:val="normal1"/>
    <w:next w:val="normal1"/>
    <w:uiPriority w:val="9"/>
    <w:semiHidden/>
    <w:unhideWhenUsed/>
    <w:qFormat/>
    <w:pPr>
      <w:keepNext/>
      <w:keepLines/>
      <w:spacing w:before="220" w:after="40" w:line="240" w:lineRule="auto"/>
      <w:outlineLvl w:val="4"/>
    </w:pPr>
    <w:rPr>
      <w:b/>
      <w:sz w:val="22"/>
      <w:szCs w:val="22"/>
    </w:rPr>
  </w:style>
  <w:style w:type="paragraph" w:styleId="Ttulo6">
    <w:name w:val="heading 6"/>
    <w:basedOn w:val="normal1"/>
    <w:next w:val="normal1"/>
    <w:uiPriority w:val="9"/>
    <w:semiHidden/>
    <w:unhideWhenUsed/>
    <w:qFormat/>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semiHidden/>
    <w:qFormat/>
    <w:rsid w:val="00DE63FB"/>
  </w:style>
  <w:style w:type="character" w:customStyle="1" w:styleId="PiedepginaCar">
    <w:name w:val="Pie de página Car"/>
    <w:basedOn w:val="Fuentedeprrafopredeter"/>
    <w:link w:val="Piedepgina"/>
    <w:uiPriority w:val="99"/>
    <w:semiHidden/>
    <w:qFormat/>
    <w:rsid w:val="00DE63FB"/>
  </w:style>
  <w:style w:type="character" w:customStyle="1" w:styleId="TextodegloboCar">
    <w:name w:val="Texto de globo Car"/>
    <w:basedOn w:val="Fuentedeprrafopredeter"/>
    <w:link w:val="Textodeglobo"/>
    <w:uiPriority w:val="99"/>
    <w:semiHidden/>
    <w:qFormat/>
    <w:rsid w:val="00DE63FB"/>
    <w:rPr>
      <w:rFonts w:ascii="Tahoma" w:hAnsi="Tahoma" w:cs="Tahoma"/>
      <w:sz w:val="16"/>
      <w:szCs w:val="16"/>
    </w:rPr>
  </w:style>
  <w:style w:type="paragraph" w:styleId="Ttulo">
    <w:name w:val="Title"/>
    <w:basedOn w:val="normal1"/>
    <w:next w:val="Textoindependiente"/>
    <w:uiPriority w:val="10"/>
    <w:qFormat/>
    <w:pPr>
      <w:keepNext/>
      <w:keepLines/>
      <w:spacing w:before="480" w:after="120" w:line="240" w:lineRule="auto"/>
    </w:pPr>
    <w:rPr>
      <w:b/>
      <w:sz w:val="72"/>
      <w:szCs w:val="72"/>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normal1">
    <w:name w:val="normal1"/>
    <w:qFormat/>
    <w:pPr>
      <w:spacing w:after="200" w:line="276" w:lineRule="auto"/>
    </w:pPr>
  </w:style>
  <w:style w:type="paragraph" w:customStyle="1" w:styleId="Cabeceraypie">
    <w:name w:val="Cabecera y pie"/>
    <w:basedOn w:val="Normal"/>
    <w:qFormat/>
  </w:style>
  <w:style w:type="paragraph" w:styleId="Encabezado">
    <w:name w:val="header"/>
    <w:basedOn w:val="normal1"/>
    <w:link w:val="EncabezadoCar"/>
    <w:uiPriority w:val="99"/>
    <w:semiHidden/>
    <w:unhideWhenUsed/>
    <w:rsid w:val="00DE63FB"/>
    <w:pPr>
      <w:tabs>
        <w:tab w:val="center" w:pos="4252"/>
        <w:tab w:val="right" w:pos="8504"/>
      </w:tabs>
      <w:spacing w:after="0" w:line="240" w:lineRule="auto"/>
    </w:pPr>
  </w:style>
  <w:style w:type="paragraph" w:styleId="Piedepgina">
    <w:name w:val="footer"/>
    <w:basedOn w:val="normal1"/>
    <w:link w:val="PiedepginaCar"/>
    <w:uiPriority w:val="99"/>
    <w:semiHidden/>
    <w:unhideWhenUsed/>
    <w:rsid w:val="00DE63FB"/>
    <w:pPr>
      <w:tabs>
        <w:tab w:val="center" w:pos="4252"/>
        <w:tab w:val="right" w:pos="8504"/>
      </w:tabs>
      <w:spacing w:after="0" w:line="240" w:lineRule="auto"/>
    </w:pPr>
  </w:style>
  <w:style w:type="paragraph" w:styleId="Textodeglobo">
    <w:name w:val="Balloon Text"/>
    <w:basedOn w:val="normal1"/>
    <w:link w:val="TextodegloboCar"/>
    <w:uiPriority w:val="99"/>
    <w:semiHidden/>
    <w:unhideWhenUsed/>
    <w:qFormat/>
    <w:rsid w:val="00DE63FB"/>
    <w:pPr>
      <w:spacing w:after="0" w:line="240" w:lineRule="auto"/>
    </w:pPr>
    <w:rPr>
      <w:rFonts w:ascii="Tahoma" w:hAnsi="Tahoma" w:cs="Tahoma"/>
      <w:sz w:val="16"/>
      <w:szCs w:val="16"/>
    </w:rPr>
  </w:style>
  <w:style w:type="paragraph" w:styleId="Subttulo">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Normal"/>
    <w:tblPr>
      <w:tblCellMar>
        <w:top w:w="100" w:type="dxa"/>
        <w:left w:w="100" w:type="dxa"/>
        <w:bottom w:w="100" w:type="dxa"/>
        <w:right w:w="100" w:type="dxa"/>
      </w:tblCellMar>
    </w:tblPr>
  </w:style>
  <w:style w:type="paragraph" w:styleId="NormalWeb">
    <w:name w:val="Normal (Web)"/>
    <w:basedOn w:val="Normal"/>
    <w:uiPriority w:val="99"/>
    <w:semiHidden/>
    <w:unhideWhenUsed/>
    <w:rsid w:val="00A3106F"/>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85500">
      <w:bodyDiv w:val="1"/>
      <w:marLeft w:val="0"/>
      <w:marRight w:val="0"/>
      <w:marTop w:val="0"/>
      <w:marBottom w:val="0"/>
      <w:divBdr>
        <w:top w:val="none" w:sz="0" w:space="0" w:color="auto"/>
        <w:left w:val="none" w:sz="0" w:space="0" w:color="auto"/>
        <w:bottom w:val="none" w:sz="0" w:space="0" w:color="auto"/>
        <w:right w:val="none" w:sz="0" w:space="0" w:color="auto"/>
      </w:divBdr>
    </w:div>
    <w:div w:id="196380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ZBBuIXQxHzRAxrqbhSEslXF3TBQ==">CgMxLjA4AHIhMXExZ25ma0lERnRCYUlTd1dJaDNfeGtvblAxQVYzbllw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1406</Words>
  <Characters>7739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dc:description/>
  <cp:lastModifiedBy>Carmen Egea</cp:lastModifiedBy>
  <cp:revision>16</cp:revision>
  <dcterms:created xsi:type="dcterms:W3CDTF">2025-12-10T10:43:00Z</dcterms:created>
  <dcterms:modified xsi:type="dcterms:W3CDTF">2025-12-11T18:37:00Z</dcterms:modified>
  <dc:language>es-ES</dc:language>
</cp:coreProperties>
</file>